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17CC9" w14:textId="77777777" w:rsidR="00432BAA" w:rsidRPr="00A25618" w:rsidRDefault="00432BAA" w:rsidP="00432B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Lato" w:eastAsia="Times New Roman" w:hAnsi="Lato" w:cs="Times New Roman"/>
          <w:color w:val="363581"/>
          <w:kern w:val="0"/>
          <w:lang w:eastAsia="en-GB"/>
          <w14:ligatures w14:val="none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528D672B" wp14:editId="15BBC766">
            <wp:extent cx="2421279" cy="2421279"/>
            <wp:effectExtent l="0" t="0" r="0" b="0"/>
            <wp:docPr id="632656775" name="Picture 1" descr="A logo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656775" name="Picture 1" descr="A logo with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746" cy="24287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FCBA5C" w14:textId="5CBF9CF3" w:rsidR="00432BAA" w:rsidRDefault="00432BAA" w:rsidP="004A165F">
      <w:pPr>
        <w:jc w:val="center"/>
        <w:rPr>
          <w:rFonts w:ascii="Aptos" w:hAnsi="Aptos"/>
          <w:b/>
          <w:bCs/>
          <w:sz w:val="96"/>
          <w:szCs w:val="96"/>
        </w:rPr>
      </w:pPr>
      <w:r>
        <w:rPr>
          <w:rFonts w:ascii="Angsana New" w:hAnsi="Angsana New" w:cs="Angsana New" w:hint="cs"/>
          <w:b/>
          <w:bCs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DD414F" wp14:editId="461F68D0">
                <wp:simplePos x="0" y="0"/>
                <wp:positionH relativeFrom="column">
                  <wp:posOffset>161925</wp:posOffset>
                </wp:positionH>
                <wp:positionV relativeFrom="paragraph">
                  <wp:posOffset>125095</wp:posOffset>
                </wp:positionV>
                <wp:extent cx="6438900" cy="19050"/>
                <wp:effectExtent l="0" t="19050" r="38100" b="38100"/>
                <wp:wrapNone/>
                <wp:docPr id="206445556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38900" cy="19050"/>
                        </a:xfrm>
                        <a:prstGeom prst="line">
                          <a:avLst/>
                        </a:prstGeom>
                        <a:noFill/>
                        <a:ln w="57150" cap="flat" cmpd="tri" algn="ctr">
                          <a:solidFill>
                            <a:srgbClr val="CC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C82F8C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5pt,9.85pt" to="519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" strokecolor="#c06" strokeweight="4.5pt">
                <v:stroke linestyle="thickBetweenThin" joinstyle="miter"/>
              </v:line>
            </w:pict>
          </mc:Fallback>
        </mc:AlternateContent>
      </w:r>
      <w:r>
        <w:rPr>
          <w:rFonts w:ascii="Angsana New" w:hAnsi="Angsana New" w:cs="Angsana New"/>
          <w:b/>
          <w:bCs/>
          <w:sz w:val="144"/>
          <w:szCs w:val="144"/>
        </w:rPr>
        <w:br/>
      </w:r>
      <w:r>
        <w:rPr>
          <w:rFonts w:ascii="Aptos" w:hAnsi="Aptos"/>
          <w:b/>
          <w:bCs/>
          <w:sz w:val="96"/>
          <w:szCs w:val="96"/>
        </w:rPr>
        <w:t>Councillor</w:t>
      </w:r>
    </w:p>
    <w:p w14:paraId="1CCCCB9E" w14:textId="5C6D9BBE" w:rsidR="00432BAA" w:rsidRPr="001650C0" w:rsidRDefault="00432BAA" w:rsidP="004A165F">
      <w:pPr>
        <w:jc w:val="center"/>
        <w:rPr>
          <w:rFonts w:ascii="Aptos" w:hAnsi="Aptos"/>
          <w:b/>
          <w:bCs/>
          <w:sz w:val="96"/>
          <w:szCs w:val="96"/>
        </w:rPr>
      </w:pPr>
      <w:r>
        <w:rPr>
          <w:rFonts w:ascii="Aptos" w:hAnsi="Aptos"/>
          <w:b/>
          <w:bCs/>
          <w:sz w:val="96"/>
          <w:szCs w:val="96"/>
        </w:rPr>
        <w:t>Co-Option</w:t>
      </w:r>
      <w:r w:rsidRPr="001650C0">
        <w:rPr>
          <w:rFonts w:ascii="Aptos" w:hAnsi="Aptos"/>
          <w:b/>
          <w:bCs/>
          <w:sz w:val="96"/>
          <w:szCs w:val="96"/>
        </w:rPr>
        <w:t xml:space="preserve"> </w:t>
      </w:r>
      <w:r>
        <w:rPr>
          <w:rFonts w:ascii="Aptos" w:hAnsi="Aptos"/>
          <w:b/>
          <w:bCs/>
          <w:sz w:val="96"/>
          <w:szCs w:val="96"/>
        </w:rPr>
        <w:t>P</w:t>
      </w:r>
      <w:r w:rsidRPr="001650C0">
        <w:rPr>
          <w:rFonts w:ascii="Aptos" w:hAnsi="Aptos"/>
          <w:b/>
          <w:bCs/>
          <w:sz w:val="96"/>
          <w:szCs w:val="96"/>
        </w:rPr>
        <w:t>olicy</w:t>
      </w:r>
    </w:p>
    <w:p w14:paraId="77AC2066" w14:textId="1082FAD2" w:rsidR="00432BAA" w:rsidRPr="002D5597" w:rsidRDefault="00432BAA" w:rsidP="004A165F">
      <w:pPr>
        <w:spacing w:line="259" w:lineRule="auto"/>
        <w:jc w:val="center"/>
        <w:rPr>
          <w:rFonts w:ascii="Angsana New" w:hAnsi="Angsana New" w:cs="Angsana New"/>
          <w:b/>
          <w:bCs/>
          <w:sz w:val="144"/>
          <w:szCs w:val="144"/>
        </w:rPr>
      </w:pPr>
      <w:r>
        <w:rPr>
          <w:rFonts w:ascii="Angsana New" w:hAnsi="Angsana New" w:cs="Angsana New"/>
          <w:b/>
          <w:bCs/>
          <w:sz w:val="72"/>
          <w:szCs w:val="72"/>
        </w:rPr>
        <w:t>March 2026</w:t>
      </w:r>
    </w:p>
    <w:p w14:paraId="2163D0A5" w14:textId="77777777" w:rsidR="00432BAA" w:rsidRPr="00F7739D" w:rsidRDefault="00432BAA" w:rsidP="00432BAA">
      <w:pPr>
        <w:spacing w:line="259" w:lineRule="aut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04C9BB" wp14:editId="58BBE06D">
                <wp:simplePos x="0" y="0"/>
                <wp:positionH relativeFrom="column">
                  <wp:posOffset>-19050</wp:posOffset>
                </wp:positionH>
                <wp:positionV relativeFrom="paragraph">
                  <wp:posOffset>97790</wp:posOffset>
                </wp:positionV>
                <wp:extent cx="6496050" cy="19050"/>
                <wp:effectExtent l="0" t="19050" r="38100" b="38100"/>
                <wp:wrapNone/>
                <wp:docPr id="69038312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96050" cy="19050"/>
                        </a:xfrm>
                        <a:prstGeom prst="line">
                          <a:avLst/>
                        </a:prstGeom>
                        <a:noFill/>
                        <a:ln w="57150" cap="flat" cmpd="tri" algn="ctr">
                          <a:solidFill>
                            <a:srgbClr val="CC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CBF2AE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7pt" to="510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" strokecolor="#c06" strokeweight="4.5pt">
                <v:stroke linestyle="thickBetweenThin" joinstyle="miter"/>
              </v:line>
            </w:pict>
          </mc:Fallback>
        </mc:AlternateContent>
      </w:r>
    </w:p>
    <w:p w14:paraId="0D48153F" w14:textId="77777777" w:rsidR="00432BAA" w:rsidRDefault="00432BAA" w:rsidP="00432BAA">
      <w:pPr>
        <w:rPr>
          <w:rFonts w:ascii="Aptos" w:hAnsi="Aptos"/>
          <w:b/>
          <w:bCs/>
          <w:sz w:val="28"/>
          <w:szCs w:val="28"/>
        </w:rPr>
      </w:pPr>
    </w:p>
    <w:p w14:paraId="2163DA6B" w14:textId="77777777" w:rsidR="00432BAA" w:rsidRDefault="00432BAA" w:rsidP="00432BAA">
      <w:pPr>
        <w:rPr>
          <w:rFonts w:ascii="Aptos" w:hAnsi="Aptos"/>
          <w:b/>
          <w:bCs/>
          <w:sz w:val="28"/>
          <w:szCs w:val="28"/>
        </w:rPr>
      </w:pPr>
    </w:p>
    <w:p w14:paraId="0EBF0E1F" w14:textId="77777777" w:rsidR="00432BAA" w:rsidRDefault="00432BAA" w:rsidP="00432BAA">
      <w:pPr>
        <w:rPr>
          <w:rFonts w:ascii="Aptos" w:hAnsi="Aptos"/>
          <w:b/>
          <w:bCs/>
          <w:sz w:val="28"/>
          <w:szCs w:val="28"/>
        </w:rPr>
      </w:pPr>
    </w:p>
    <w:p w14:paraId="02D5F37C" w14:textId="77777777" w:rsidR="004A165F" w:rsidRDefault="004A165F" w:rsidP="00432BAA">
      <w:pPr>
        <w:rPr>
          <w:rFonts w:ascii="Aptos" w:hAnsi="Aptos"/>
          <w:b/>
          <w:bCs/>
          <w:sz w:val="28"/>
          <w:szCs w:val="28"/>
        </w:rPr>
      </w:pPr>
    </w:p>
    <w:p w14:paraId="16C46B85" w14:textId="77777777" w:rsidR="004A165F" w:rsidRDefault="004A165F" w:rsidP="00432BAA">
      <w:pPr>
        <w:rPr>
          <w:rFonts w:ascii="Aptos" w:hAnsi="Aptos"/>
          <w:b/>
          <w:bCs/>
          <w:sz w:val="28"/>
          <w:szCs w:val="28"/>
        </w:rPr>
      </w:pPr>
    </w:p>
    <w:p w14:paraId="717A6CE6" w14:textId="77777777" w:rsidR="00D40E15" w:rsidRDefault="00D40E15" w:rsidP="00783E9E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lang w:eastAsia="en-GB"/>
          <w14:ligatures w14:val="none"/>
        </w:rPr>
      </w:pPr>
    </w:p>
    <w:p w14:paraId="10C653F7" w14:textId="2778262B" w:rsidR="00FC6B3C" w:rsidRPr="00783E9E" w:rsidRDefault="00FC6B3C" w:rsidP="00FC6B3C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783E9E">
        <w:rPr>
          <w:rFonts w:eastAsia="Times New Roman" w:cs="Times New Roman"/>
          <w:b/>
          <w:bCs/>
          <w:kern w:val="0"/>
          <w:lang w:eastAsia="en-GB"/>
          <w14:ligatures w14:val="none"/>
        </w:rPr>
        <w:t>1. Introduction</w:t>
      </w:r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ab/>
      </w:r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ab/>
      </w:r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ab/>
      </w:r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ab/>
      </w:r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ab/>
      </w:r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ab/>
      </w:r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ab/>
        <w:t>Page 3</w:t>
      </w:r>
    </w:p>
    <w:p w14:paraId="5111E76D" w14:textId="30695FBD" w:rsidR="00FC6B3C" w:rsidRDefault="00FC6B3C" w:rsidP="00FC6B3C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783E9E">
        <w:rPr>
          <w:rFonts w:eastAsia="Times New Roman" w:cs="Times New Roman"/>
          <w:b/>
          <w:bCs/>
          <w:kern w:val="0"/>
          <w:lang w:eastAsia="en-GB"/>
          <w14:ligatures w14:val="none"/>
        </w:rPr>
        <w:t>2. Types of Vacancies</w:t>
      </w:r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ab/>
      </w:r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ab/>
      </w:r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ab/>
      </w:r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ab/>
      </w:r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ab/>
      </w:r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ab/>
        <w:t>Page 3</w:t>
      </w:r>
    </w:p>
    <w:p w14:paraId="417C15B4" w14:textId="586FEA9A" w:rsidR="00FC6B3C" w:rsidRDefault="00FC6B3C" w:rsidP="00FC6B3C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783E9E">
        <w:rPr>
          <w:rFonts w:eastAsia="Times New Roman" w:cs="Times New Roman"/>
          <w:b/>
          <w:bCs/>
          <w:kern w:val="0"/>
          <w:lang w:eastAsia="en-GB"/>
          <w14:ligatures w14:val="none"/>
        </w:rPr>
        <w:t>3. Eligibility Criteria for Candidates</w:t>
      </w:r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ab/>
      </w:r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ab/>
      </w:r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ab/>
      </w:r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ab/>
        <w:t>Page 4</w:t>
      </w:r>
    </w:p>
    <w:p w14:paraId="623A28FD" w14:textId="5F52A50C" w:rsidR="00DA721D" w:rsidRDefault="00DA721D" w:rsidP="00DA721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783E9E">
        <w:rPr>
          <w:rFonts w:eastAsia="Times New Roman" w:cs="Times New Roman"/>
          <w:b/>
          <w:bCs/>
          <w:kern w:val="0"/>
          <w:lang w:eastAsia="en-GB"/>
          <w14:ligatures w14:val="none"/>
        </w:rPr>
        <w:t>4. Co-option Procedure</w:t>
      </w:r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ab/>
      </w:r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ab/>
      </w:r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ab/>
      </w:r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ab/>
      </w:r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ab/>
      </w:r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ab/>
        <w:t>Page 4</w:t>
      </w:r>
    </w:p>
    <w:p w14:paraId="7698D03E" w14:textId="059B50C0" w:rsidR="00DA721D" w:rsidRDefault="00DA721D" w:rsidP="00DA721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783E9E">
        <w:rPr>
          <w:rFonts w:eastAsia="Times New Roman" w:cs="Times New Roman"/>
          <w:b/>
          <w:bCs/>
          <w:kern w:val="0"/>
          <w:lang w:eastAsia="en-GB"/>
          <w14:ligatures w14:val="none"/>
        </w:rPr>
        <w:t>5. Additional Conditions and Notes</w:t>
      </w:r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ab/>
      </w:r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ab/>
      </w:r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ab/>
      </w:r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ab/>
        <w:t>Page 5</w:t>
      </w:r>
    </w:p>
    <w:p w14:paraId="649F4AE7" w14:textId="07989F40" w:rsidR="00DA721D" w:rsidRPr="00783E9E" w:rsidRDefault="00DA721D" w:rsidP="00DA721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783E9E">
        <w:rPr>
          <w:rFonts w:eastAsia="Times New Roman" w:cs="Times New Roman"/>
          <w:b/>
          <w:bCs/>
          <w:kern w:val="0"/>
          <w:lang w:eastAsia="en-GB"/>
          <w14:ligatures w14:val="none"/>
        </w:rPr>
        <w:t>6. Conclusion</w:t>
      </w:r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ab/>
      </w:r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ab/>
      </w:r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ab/>
      </w:r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ab/>
      </w:r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ab/>
      </w:r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ab/>
      </w:r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ab/>
        <w:t>Page 6</w:t>
      </w:r>
    </w:p>
    <w:p w14:paraId="7E55D6A4" w14:textId="77777777" w:rsidR="00742721" w:rsidRPr="00742721" w:rsidRDefault="00DA721D" w:rsidP="00742721">
      <w:pPr>
        <w:spacing w:before="100" w:beforeAutospacing="1" w:after="100" w:afterAutospacing="1" w:line="240" w:lineRule="auto"/>
        <w:rPr>
          <w:rFonts w:eastAsia="Times New Roman" w:cs="Arial"/>
          <w:b/>
          <w:bCs/>
          <w:color w:val="1C212C"/>
          <w:kern w:val="0"/>
          <w:lang w:eastAsia="en-GB"/>
          <w14:ligatures w14:val="none"/>
        </w:rPr>
      </w:pPr>
      <w:r w:rsidRPr="00742721">
        <w:rPr>
          <w:rFonts w:eastAsia="Times New Roman" w:cs="Arial"/>
          <w:b/>
          <w:bCs/>
          <w:color w:val="1C212C"/>
          <w:kern w:val="0"/>
          <w:u w:val="single"/>
          <w:lang w:eastAsia="en-GB"/>
          <w14:ligatures w14:val="none"/>
        </w:rPr>
        <w:t>APPENDIX A</w:t>
      </w:r>
      <w:r w:rsidRPr="00742721">
        <w:rPr>
          <w:rFonts w:eastAsia="Times New Roman" w:cs="Arial"/>
          <w:color w:val="1C212C"/>
          <w:kern w:val="0"/>
          <w:lang w:eastAsia="en-GB"/>
          <w14:ligatures w14:val="none"/>
        </w:rPr>
        <w:t xml:space="preserve">  </w:t>
      </w:r>
      <w:r w:rsidRPr="00742721">
        <w:rPr>
          <w:rFonts w:eastAsia="Times New Roman" w:cs="Arial"/>
          <w:b/>
          <w:bCs/>
          <w:color w:val="1C212C"/>
          <w:kern w:val="0"/>
          <w:lang w:eastAsia="en-GB"/>
          <w14:ligatures w14:val="none"/>
        </w:rPr>
        <w:t>Application for Co-Option</w:t>
      </w:r>
      <w:r w:rsidR="00742721" w:rsidRPr="00742721">
        <w:rPr>
          <w:rFonts w:eastAsia="Times New Roman" w:cs="Arial"/>
          <w:b/>
          <w:bCs/>
          <w:color w:val="1C212C"/>
          <w:kern w:val="0"/>
          <w:lang w:eastAsia="en-GB"/>
          <w14:ligatures w14:val="none"/>
        </w:rPr>
        <w:tab/>
      </w:r>
      <w:r w:rsidR="00742721" w:rsidRPr="00742721">
        <w:rPr>
          <w:rFonts w:eastAsia="Times New Roman" w:cs="Arial"/>
          <w:b/>
          <w:bCs/>
          <w:color w:val="1C212C"/>
          <w:kern w:val="0"/>
          <w:lang w:eastAsia="en-GB"/>
          <w14:ligatures w14:val="none"/>
        </w:rPr>
        <w:tab/>
      </w:r>
      <w:r w:rsidR="00742721" w:rsidRPr="00742721">
        <w:rPr>
          <w:rFonts w:eastAsia="Times New Roman" w:cs="Arial"/>
          <w:b/>
          <w:bCs/>
          <w:color w:val="1C212C"/>
          <w:kern w:val="0"/>
          <w:lang w:eastAsia="en-GB"/>
          <w14:ligatures w14:val="none"/>
        </w:rPr>
        <w:tab/>
      </w:r>
      <w:r w:rsidR="00742721" w:rsidRPr="00742721">
        <w:rPr>
          <w:rFonts w:eastAsia="Times New Roman" w:cs="Arial"/>
          <w:b/>
          <w:bCs/>
          <w:color w:val="1C212C"/>
          <w:kern w:val="0"/>
          <w:lang w:eastAsia="en-GB"/>
          <w14:ligatures w14:val="none"/>
        </w:rPr>
        <w:tab/>
        <w:t>Page 7</w:t>
      </w:r>
    </w:p>
    <w:p w14:paraId="56C7B95F" w14:textId="57E91E61" w:rsidR="00742721" w:rsidRPr="00742721" w:rsidRDefault="00742721" w:rsidP="00742721">
      <w:pPr>
        <w:spacing w:before="100" w:beforeAutospacing="1" w:after="100" w:afterAutospacing="1" w:line="240" w:lineRule="auto"/>
        <w:rPr>
          <w:rFonts w:eastAsia="Times New Roman" w:cs="Arial"/>
          <w:b/>
          <w:bCs/>
          <w:color w:val="1C212C"/>
          <w:kern w:val="0"/>
          <w:lang w:eastAsia="en-GB"/>
          <w14:ligatures w14:val="none"/>
        </w:rPr>
      </w:pPr>
      <w:r w:rsidRPr="00C019E2">
        <w:rPr>
          <w:rFonts w:eastAsia="Times New Roman" w:cs="Arial"/>
          <w:b/>
          <w:bCs/>
          <w:color w:val="1C212C"/>
          <w:kern w:val="0"/>
          <w:u w:val="single"/>
          <w:lang w:eastAsia="en-GB"/>
          <w14:ligatures w14:val="none"/>
        </w:rPr>
        <w:t>APPENDIX B</w:t>
      </w:r>
      <w:r w:rsidRPr="00742721">
        <w:rPr>
          <w:rFonts w:eastAsia="Times New Roman" w:cs="Arial"/>
          <w:color w:val="1C212C"/>
          <w:kern w:val="0"/>
          <w:lang w:eastAsia="en-GB"/>
          <w14:ligatures w14:val="none"/>
        </w:rPr>
        <w:t> </w:t>
      </w:r>
      <w:r w:rsidRPr="00742721">
        <w:rPr>
          <w:rFonts w:eastAsia="Times New Roman" w:cs="Arial"/>
          <w:b/>
          <w:bCs/>
          <w:color w:val="1C212C"/>
          <w:kern w:val="0"/>
          <w:lang w:eastAsia="en-GB"/>
          <w14:ligatures w14:val="none"/>
        </w:rPr>
        <w:t>Co-option Eligibility Form</w:t>
      </w:r>
      <w:r>
        <w:rPr>
          <w:rFonts w:eastAsia="Times New Roman" w:cs="Arial"/>
          <w:b/>
          <w:bCs/>
          <w:color w:val="1C212C"/>
          <w:kern w:val="0"/>
          <w:lang w:eastAsia="en-GB"/>
          <w14:ligatures w14:val="none"/>
        </w:rPr>
        <w:tab/>
      </w:r>
      <w:r>
        <w:rPr>
          <w:rFonts w:eastAsia="Times New Roman" w:cs="Arial"/>
          <w:b/>
          <w:bCs/>
          <w:color w:val="1C212C"/>
          <w:kern w:val="0"/>
          <w:lang w:eastAsia="en-GB"/>
          <w14:ligatures w14:val="none"/>
        </w:rPr>
        <w:tab/>
      </w:r>
      <w:r>
        <w:rPr>
          <w:rFonts w:eastAsia="Times New Roman" w:cs="Arial"/>
          <w:b/>
          <w:bCs/>
          <w:color w:val="1C212C"/>
          <w:kern w:val="0"/>
          <w:lang w:eastAsia="en-GB"/>
          <w14:ligatures w14:val="none"/>
        </w:rPr>
        <w:tab/>
      </w:r>
      <w:r>
        <w:rPr>
          <w:rFonts w:eastAsia="Times New Roman" w:cs="Arial"/>
          <w:b/>
          <w:bCs/>
          <w:color w:val="1C212C"/>
          <w:kern w:val="0"/>
          <w:lang w:eastAsia="en-GB"/>
          <w14:ligatures w14:val="none"/>
        </w:rPr>
        <w:tab/>
        <w:t>Page 9</w:t>
      </w:r>
    </w:p>
    <w:p w14:paraId="290504CD" w14:textId="77777777" w:rsidR="00742721" w:rsidRPr="00A0767A" w:rsidRDefault="00742721" w:rsidP="00DA721D">
      <w:pPr>
        <w:spacing w:before="100" w:beforeAutospacing="1" w:after="100" w:afterAutospacing="1" w:line="240" w:lineRule="auto"/>
        <w:rPr>
          <w:rFonts w:eastAsia="Times New Roman" w:cs="Arial"/>
          <w:color w:val="1C212C"/>
          <w:kern w:val="0"/>
          <w:lang w:eastAsia="en-GB"/>
          <w14:ligatures w14:val="none"/>
        </w:rPr>
      </w:pPr>
    </w:p>
    <w:p w14:paraId="123B1727" w14:textId="77777777" w:rsidR="00DA721D" w:rsidRPr="00783E9E" w:rsidRDefault="00DA721D" w:rsidP="00DA721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</w:p>
    <w:p w14:paraId="74232B60" w14:textId="77777777" w:rsidR="00FC6B3C" w:rsidRPr="00783E9E" w:rsidRDefault="00FC6B3C" w:rsidP="00FC6B3C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</w:p>
    <w:p w14:paraId="151834CC" w14:textId="77777777" w:rsidR="00D40E15" w:rsidRDefault="00D40E15" w:rsidP="00783E9E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lang w:eastAsia="en-GB"/>
          <w14:ligatures w14:val="none"/>
        </w:rPr>
      </w:pPr>
    </w:p>
    <w:p w14:paraId="212D94C7" w14:textId="77777777" w:rsidR="00D40E15" w:rsidRDefault="00D40E15" w:rsidP="00783E9E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lang w:eastAsia="en-GB"/>
          <w14:ligatures w14:val="none"/>
        </w:rPr>
      </w:pPr>
    </w:p>
    <w:p w14:paraId="6D1C460C" w14:textId="77777777" w:rsidR="00D40E15" w:rsidRDefault="00D40E15" w:rsidP="00783E9E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lang w:eastAsia="en-GB"/>
          <w14:ligatures w14:val="none"/>
        </w:rPr>
      </w:pPr>
    </w:p>
    <w:p w14:paraId="668EB95A" w14:textId="77777777" w:rsidR="00D40E15" w:rsidRDefault="00D40E15" w:rsidP="00783E9E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lang w:eastAsia="en-GB"/>
          <w14:ligatures w14:val="none"/>
        </w:rPr>
      </w:pPr>
    </w:p>
    <w:p w14:paraId="49850825" w14:textId="77777777" w:rsidR="00D40E15" w:rsidRDefault="00D40E15" w:rsidP="00783E9E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lang w:eastAsia="en-GB"/>
          <w14:ligatures w14:val="none"/>
        </w:rPr>
      </w:pPr>
    </w:p>
    <w:p w14:paraId="16BA76D4" w14:textId="77777777" w:rsidR="00D40E15" w:rsidRDefault="00D40E15" w:rsidP="00783E9E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lang w:eastAsia="en-GB"/>
          <w14:ligatures w14:val="none"/>
        </w:rPr>
      </w:pPr>
    </w:p>
    <w:p w14:paraId="1FFDAD0D" w14:textId="77777777" w:rsidR="00D40E15" w:rsidRDefault="00D40E15" w:rsidP="00783E9E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lang w:eastAsia="en-GB"/>
          <w14:ligatures w14:val="none"/>
        </w:rPr>
      </w:pPr>
    </w:p>
    <w:p w14:paraId="17DF02F5" w14:textId="77777777" w:rsidR="00D40E15" w:rsidRDefault="00D40E15" w:rsidP="00783E9E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lang w:eastAsia="en-GB"/>
          <w14:ligatures w14:val="none"/>
        </w:rPr>
      </w:pPr>
    </w:p>
    <w:p w14:paraId="35527279" w14:textId="77777777" w:rsidR="00D40E15" w:rsidRDefault="00D40E15" w:rsidP="00783E9E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lang w:eastAsia="en-GB"/>
          <w14:ligatures w14:val="none"/>
        </w:rPr>
      </w:pPr>
    </w:p>
    <w:p w14:paraId="57AE1F20" w14:textId="77777777" w:rsidR="00D40E15" w:rsidRDefault="00D40E15" w:rsidP="00783E9E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lang w:eastAsia="en-GB"/>
          <w14:ligatures w14:val="none"/>
        </w:rPr>
      </w:pPr>
    </w:p>
    <w:p w14:paraId="17F7885E" w14:textId="77777777" w:rsidR="00D40E15" w:rsidRDefault="00D40E15" w:rsidP="00783E9E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lang w:eastAsia="en-GB"/>
          <w14:ligatures w14:val="none"/>
        </w:rPr>
      </w:pPr>
    </w:p>
    <w:p w14:paraId="095AACF9" w14:textId="77777777" w:rsidR="00742721" w:rsidRDefault="00742721" w:rsidP="00783E9E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lang w:eastAsia="en-GB"/>
          <w14:ligatures w14:val="none"/>
        </w:rPr>
      </w:pPr>
    </w:p>
    <w:p w14:paraId="683D9F0C" w14:textId="5CB0E554" w:rsidR="00783E9E" w:rsidRPr="00783E9E" w:rsidRDefault="00783E9E" w:rsidP="00783E9E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lang w:eastAsia="en-GB"/>
          <w14:ligatures w14:val="none"/>
        </w:rPr>
      </w:pPr>
      <w:r w:rsidRPr="00783E9E">
        <w:rPr>
          <w:rFonts w:eastAsia="Times New Roman" w:cs="Times New Roman"/>
          <w:b/>
          <w:bCs/>
          <w:kern w:val="36"/>
          <w:lang w:eastAsia="en-GB"/>
          <w14:ligatures w14:val="none"/>
        </w:rPr>
        <w:lastRenderedPageBreak/>
        <w:t>Councillor Co-option Policy</w:t>
      </w:r>
    </w:p>
    <w:p w14:paraId="1997F899" w14:textId="77777777" w:rsidR="00783E9E" w:rsidRPr="00783E9E" w:rsidRDefault="00783E9E" w:rsidP="00783E9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783E9E">
        <w:rPr>
          <w:rFonts w:eastAsia="Times New Roman" w:cs="Times New Roman"/>
          <w:b/>
          <w:bCs/>
          <w:kern w:val="0"/>
          <w:lang w:eastAsia="en-GB"/>
          <w14:ligatures w14:val="none"/>
        </w:rPr>
        <w:t>1. Introduction</w:t>
      </w:r>
    </w:p>
    <w:p w14:paraId="7628D29B" w14:textId="77777777" w:rsidR="00783E9E" w:rsidRPr="00783E9E" w:rsidRDefault="00783E9E" w:rsidP="00783E9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3E9E">
        <w:rPr>
          <w:rFonts w:eastAsia="Times New Roman" w:cs="Times New Roman"/>
          <w:kern w:val="0"/>
          <w:lang w:eastAsia="en-GB"/>
          <w14:ligatures w14:val="none"/>
        </w:rPr>
        <w:t xml:space="preserve">This policy outlines the procedure for co-opting a new member to the Town Council, ensuring compliance with legal requirements, fairness, and transparency. It governs both </w:t>
      </w:r>
      <w:r w:rsidRPr="00783E9E">
        <w:rPr>
          <w:rFonts w:eastAsia="Times New Roman" w:cs="Times New Roman"/>
          <w:b/>
          <w:bCs/>
          <w:kern w:val="0"/>
          <w:lang w:eastAsia="en-GB"/>
          <w14:ligatures w14:val="none"/>
        </w:rPr>
        <w:t>casual vacancies</w:t>
      </w:r>
      <w:r w:rsidRPr="00783E9E">
        <w:rPr>
          <w:rFonts w:eastAsia="Times New Roman" w:cs="Times New Roman"/>
          <w:kern w:val="0"/>
          <w:lang w:eastAsia="en-GB"/>
          <w14:ligatures w14:val="none"/>
        </w:rPr>
        <w:t xml:space="preserve"> and </w:t>
      </w:r>
      <w:r w:rsidRPr="00783E9E">
        <w:rPr>
          <w:rFonts w:eastAsia="Times New Roman" w:cs="Times New Roman"/>
          <w:b/>
          <w:bCs/>
          <w:kern w:val="0"/>
          <w:lang w:eastAsia="en-GB"/>
          <w14:ligatures w14:val="none"/>
        </w:rPr>
        <w:t>ordinary vacancies</w:t>
      </w:r>
      <w:r w:rsidRPr="00783E9E">
        <w:rPr>
          <w:rFonts w:eastAsia="Times New Roman" w:cs="Times New Roman"/>
          <w:kern w:val="0"/>
          <w:lang w:eastAsia="en-GB"/>
          <w14:ligatures w14:val="none"/>
        </w:rPr>
        <w:t xml:space="preserve"> and ensures a consistent, equitable approach to the co-option process.</w:t>
      </w:r>
    </w:p>
    <w:p w14:paraId="17247A06" w14:textId="77777777" w:rsidR="00783E9E" w:rsidRPr="00783E9E" w:rsidRDefault="00783E9E" w:rsidP="00783E9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783E9E">
        <w:rPr>
          <w:rFonts w:eastAsia="Times New Roman" w:cs="Times New Roman"/>
          <w:b/>
          <w:bCs/>
          <w:kern w:val="0"/>
          <w:lang w:eastAsia="en-GB"/>
          <w14:ligatures w14:val="none"/>
        </w:rPr>
        <w:t>2. Types of Vacancies</w:t>
      </w:r>
    </w:p>
    <w:p w14:paraId="159345E9" w14:textId="2E669A1B" w:rsidR="00783E9E" w:rsidRPr="00783E9E" w:rsidRDefault="00783E9E" w:rsidP="00235623">
      <w:pPr>
        <w:spacing w:before="100" w:beforeAutospacing="1" w:after="100" w:afterAutospacing="1" w:line="240" w:lineRule="auto"/>
        <w:ind w:left="360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783E9E">
        <w:rPr>
          <w:rFonts w:eastAsia="Times New Roman" w:cs="Times New Roman"/>
          <w:b/>
          <w:bCs/>
          <w:kern w:val="0"/>
          <w:lang w:eastAsia="en-GB"/>
          <w14:ligatures w14:val="none"/>
        </w:rPr>
        <w:t>2.1 Casual Vacancies</w:t>
      </w:r>
      <w:r w:rsidR="003E4514">
        <w:rPr>
          <w:rFonts w:eastAsia="Times New Roman" w:cs="Times New Roman"/>
          <w:b/>
          <w:bCs/>
          <w:kern w:val="0"/>
          <w:lang w:eastAsia="en-GB"/>
          <w14:ligatures w14:val="none"/>
        </w:rPr>
        <w:br/>
      </w:r>
      <w:r w:rsidRPr="00783E9E">
        <w:rPr>
          <w:rFonts w:eastAsia="Times New Roman" w:cs="Times New Roman"/>
          <w:kern w:val="0"/>
          <w:lang w:eastAsia="en-GB"/>
          <w14:ligatures w14:val="none"/>
        </w:rPr>
        <w:t xml:space="preserve">A </w:t>
      </w:r>
      <w:r w:rsidRPr="00783E9E">
        <w:rPr>
          <w:rFonts w:eastAsia="Times New Roman" w:cs="Times New Roman"/>
          <w:b/>
          <w:bCs/>
          <w:kern w:val="0"/>
          <w:lang w:eastAsia="en-GB"/>
          <w14:ligatures w14:val="none"/>
        </w:rPr>
        <w:t>casual vacancy</w:t>
      </w:r>
      <w:r w:rsidRPr="00783E9E">
        <w:rPr>
          <w:rFonts w:eastAsia="Times New Roman" w:cs="Times New Roman"/>
          <w:kern w:val="0"/>
          <w:lang w:eastAsia="en-GB"/>
          <w14:ligatures w14:val="none"/>
        </w:rPr>
        <w:t xml:space="preserve"> occurs when:</w:t>
      </w:r>
    </w:p>
    <w:p w14:paraId="4DEDB7D0" w14:textId="77777777" w:rsidR="00783E9E" w:rsidRPr="00783E9E" w:rsidRDefault="00783E9E" w:rsidP="00783E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3E9E">
        <w:rPr>
          <w:rFonts w:eastAsia="Times New Roman" w:cs="Times New Roman"/>
          <w:kern w:val="0"/>
          <w:lang w:eastAsia="en-GB"/>
          <w14:ligatures w14:val="none"/>
        </w:rPr>
        <w:t>A councillor resigns.</w:t>
      </w:r>
    </w:p>
    <w:p w14:paraId="33B17AEF" w14:textId="77777777" w:rsidR="00783E9E" w:rsidRPr="00783E9E" w:rsidRDefault="00783E9E" w:rsidP="00783E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3E9E">
        <w:rPr>
          <w:rFonts w:eastAsia="Times New Roman" w:cs="Times New Roman"/>
          <w:kern w:val="0"/>
          <w:lang w:eastAsia="en-GB"/>
          <w14:ligatures w14:val="none"/>
        </w:rPr>
        <w:t>A councillor dies.</w:t>
      </w:r>
    </w:p>
    <w:p w14:paraId="3AC5EA88" w14:textId="77777777" w:rsidR="00783E9E" w:rsidRPr="00783E9E" w:rsidRDefault="00783E9E" w:rsidP="00783E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3E9E">
        <w:rPr>
          <w:rFonts w:eastAsia="Times New Roman" w:cs="Times New Roman"/>
          <w:kern w:val="0"/>
          <w:lang w:eastAsia="en-GB"/>
          <w14:ligatures w14:val="none"/>
        </w:rPr>
        <w:t>A councillor fails to attend meetings for six months without an accepted reason.</w:t>
      </w:r>
    </w:p>
    <w:p w14:paraId="55C336BA" w14:textId="77777777" w:rsidR="00783E9E" w:rsidRPr="00783E9E" w:rsidRDefault="00783E9E" w:rsidP="00783E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3E9E">
        <w:rPr>
          <w:rFonts w:eastAsia="Times New Roman" w:cs="Times New Roman"/>
          <w:kern w:val="0"/>
          <w:lang w:eastAsia="en-GB"/>
          <w14:ligatures w14:val="none"/>
        </w:rPr>
        <w:t>A councillor becomes disqualified (e.g., bankruptcy, criminal conviction, holding a paid office under the council).</w:t>
      </w:r>
    </w:p>
    <w:p w14:paraId="3D1756CF" w14:textId="3F5EA6DF" w:rsidR="00783E9E" w:rsidRPr="00783E9E" w:rsidRDefault="00783E9E" w:rsidP="00235623">
      <w:pPr>
        <w:spacing w:before="100" w:beforeAutospacing="1" w:after="100" w:afterAutospacing="1" w:line="240" w:lineRule="auto"/>
        <w:ind w:left="360"/>
        <w:rPr>
          <w:rFonts w:eastAsia="Times New Roman" w:cs="Times New Roman"/>
          <w:kern w:val="0"/>
          <w:lang w:eastAsia="en-GB"/>
          <w14:ligatures w14:val="none"/>
        </w:rPr>
      </w:pPr>
      <w:r w:rsidRPr="00783E9E">
        <w:rPr>
          <w:rFonts w:eastAsia="Times New Roman" w:cs="Times New Roman"/>
          <w:kern w:val="0"/>
          <w:lang w:eastAsia="en-GB"/>
          <w14:ligatures w14:val="none"/>
        </w:rPr>
        <w:t xml:space="preserve">Once a casual vacancy is confirmed, the Clerk will notify </w:t>
      </w:r>
      <w:r w:rsidR="009542C2">
        <w:rPr>
          <w:rFonts w:eastAsia="Times New Roman" w:cs="Times New Roman"/>
          <w:b/>
          <w:bCs/>
          <w:kern w:val="0"/>
          <w:lang w:eastAsia="en-GB"/>
          <w14:ligatures w14:val="none"/>
        </w:rPr>
        <w:t>Newark and Sherwood</w:t>
      </w:r>
      <w:r w:rsidRPr="00783E9E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District Council</w:t>
      </w:r>
      <w:r w:rsidRPr="00783E9E">
        <w:rPr>
          <w:rFonts w:eastAsia="Times New Roman" w:cs="Times New Roman"/>
          <w:kern w:val="0"/>
          <w:lang w:eastAsia="en-GB"/>
          <w14:ligatures w14:val="none"/>
        </w:rPr>
        <w:t xml:space="preserve"> in accordance with Section 232 of the </w:t>
      </w:r>
      <w:r w:rsidRPr="00783E9E">
        <w:rPr>
          <w:rFonts w:eastAsia="Times New Roman" w:cs="Times New Roman"/>
          <w:b/>
          <w:bCs/>
          <w:kern w:val="0"/>
          <w:lang w:eastAsia="en-GB"/>
          <w14:ligatures w14:val="none"/>
        </w:rPr>
        <w:t>Local Government Act 1972</w:t>
      </w:r>
      <w:r w:rsidRPr="00783E9E">
        <w:rPr>
          <w:rFonts w:eastAsia="Times New Roman" w:cs="Times New Roman"/>
          <w:kern w:val="0"/>
          <w:lang w:eastAsia="en-GB"/>
          <w14:ligatures w14:val="none"/>
        </w:rPr>
        <w:t>.</w:t>
      </w:r>
    </w:p>
    <w:p w14:paraId="436A29DA" w14:textId="70C81753" w:rsidR="00783E9E" w:rsidRPr="00783E9E" w:rsidRDefault="00783E9E" w:rsidP="00235623">
      <w:pPr>
        <w:spacing w:before="100" w:beforeAutospacing="1" w:after="100" w:afterAutospacing="1" w:line="240" w:lineRule="auto"/>
        <w:ind w:firstLine="360"/>
        <w:outlineLvl w:val="3"/>
        <w:rPr>
          <w:rFonts w:eastAsia="Times New Roman" w:cs="Times New Roman"/>
          <w:kern w:val="0"/>
          <w:lang w:eastAsia="en-GB"/>
          <w14:ligatures w14:val="none"/>
        </w:rPr>
      </w:pPr>
      <w:r w:rsidRPr="00783E9E">
        <w:rPr>
          <w:rFonts w:eastAsia="Times New Roman" w:cs="Times New Roman"/>
          <w:b/>
          <w:bCs/>
          <w:kern w:val="0"/>
          <w:lang w:eastAsia="en-GB"/>
          <w14:ligatures w14:val="none"/>
        </w:rPr>
        <w:t>2.2 Election Process for Casual Vacancies</w:t>
      </w:r>
      <w:r w:rsidR="00235623">
        <w:rPr>
          <w:rFonts w:eastAsia="Times New Roman" w:cs="Times New Roman"/>
          <w:b/>
          <w:bCs/>
          <w:kern w:val="0"/>
          <w:lang w:eastAsia="en-GB"/>
          <w14:ligatures w14:val="none"/>
        </w:rPr>
        <w:br/>
        <w:t xml:space="preserve">       </w:t>
      </w:r>
      <w:r w:rsidR="00235623">
        <w:rPr>
          <w:rFonts w:eastAsia="Times New Roman" w:cs="Times New Roman"/>
          <w:kern w:val="0"/>
          <w:lang w:eastAsia="en-GB"/>
          <w14:ligatures w14:val="none"/>
        </w:rPr>
        <w:t xml:space="preserve">The process is as </w:t>
      </w:r>
      <w:r w:rsidR="00582555">
        <w:rPr>
          <w:rFonts w:eastAsia="Times New Roman" w:cs="Times New Roman"/>
          <w:kern w:val="0"/>
          <w:lang w:eastAsia="en-GB"/>
          <w14:ligatures w14:val="none"/>
        </w:rPr>
        <w:t>follows.</w:t>
      </w:r>
    </w:p>
    <w:p w14:paraId="5AD46430" w14:textId="7C43E7C8" w:rsidR="00783E9E" w:rsidRPr="00783E9E" w:rsidRDefault="00783E9E" w:rsidP="00783E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3E9E">
        <w:rPr>
          <w:rFonts w:eastAsia="Times New Roman" w:cs="Times New Roman"/>
          <w:kern w:val="0"/>
          <w:lang w:eastAsia="en-GB"/>
          <w14:ligatures w14:val="none"/>
        </w:rPr>
        <w:t xml:space="preserve">Following notification, the Clerk will issue a </w:t>
      </w:r>
      <w:r w:rsidRPr="00783E9E">
        <w:rPr>
          <w:rFonts w:eastAsia="Times New Roman" w:cs="Times New Roman"/>
          <w:b/>
          <w:bCs/>
          <w:kern w:val="0"/>
          <w:lang w:eastAsia="en-GB"/>
          <w14:ligatures w14:val="none"/>
        </w:rPr>
        <w:t>Notice of Casual Vacancy</w:t>
      </w:r>
      <w:r w:rsidRPr="00783E9E">
        <w:rPr>
          <w:rFonts w:eastAsia="Times New Roman" w:cs="Times New Roman"/>
          <w:kern w:val="0"/>
          <w:lang w:eastAsia="en-GB"/>
          <w14:ligatures w14:val="none"/>
        </w:rPr>
        <w:t xml:space="preserve">. Electors have </w:t>
      </w:r>
      <w:r w:rsidR="00D7236F">
        <w:rPr>
          <w:rFonts w:eastAsia="Times New Roman" w:cs="Times New Roman"/>
          <w:kern w:val="0"/>
          <w:lang w:eastAsia="en-GB"/>
          <w14:ligatures w14:val="none"/>
        </w:rPr>
        <w:t>2</w:t>
      </w:r>
      <w:r w:rsidR="00836BFF">
        <w:rPr>
          <w:rFonts w:eastAsia="Times New Roman" w:cs="Times New Roman"/>
          <w:kern w:val="0"/>
          <w:lang w:eastAsia="en-GB"/>
          <w14:ligatures w14:val="none"/>
        </w:rPr>
        <w:t>1</w:t>
      </w:r>
      <w:r w:rsidRPr="00783E9E">
        <w:rPr>
          <w:rFonts w:eastAsia="Times New Roman" w:cs="Times New Roman"/>
          <w:kern w:val="0"/>
          <w:lang w:eastAsia="en-GB"/>
          <w14:ligatures w14:val="none"/>
        </w:rPr>
        <w:t xml:space="preserve"> days to request a by-election.</w:t>
      </w:r>
    </w:p>
    <w:p w14:paraId="21147708" w14:textId="77777777" w:rsidR="00783E9E" w:rsidRPr="00783E9E" w:rsidRDefault="00783E9E" w:rsidP="00783E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3E9E">
        <w:rPr>
          <w:rFonts w:eastAsia="Times New Roman" w:cs="Times New Roman"/>
          <w:kern w:val="0"/>
          <w:lang w:eastAsia="en-GB"/>
          <w14:ligatures w14:val="none"/>
        </w:rPr>
        <w:t>If an election is called, a polling station is set up, and electors vote for the nominated candidates.</w:t>
      </w:r>
    </w:p>
    <w:p w14:paraId="29272F78" w14:textId="77777777" w:rsidR="00783E9E" w:rsidRPr="00783E9E" w:rsidRDefault="00783E9E" w:rsidP="00783E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3E9E">
        <w:rPr>
          <w:rFonts w:eastAsia="Times New Roman" w:cs="Times New Roman"/>
          <w:kern w:val="0"/>
          <w:lang w:eastAsia="en-GB"/>
          <w14:ligatures w14:val="none"/>
        </w:rPr>
        <w:t>If no election is called, the Town Council can proceed with co-option to fill the vacancy.</w:t>
      </w:r>
    </w:p>
    <w:p w14:paraId="5706E043" w14:textId="06EAD511" w:rsidR="00783E9E" w:rsidRPr="00783E9E" w:rsidRDefault="00783E9E" w:rsidP="00235623">
      <w:pPr>
        <w:spacing w:before="100" w:beforeAutospacing="1" w:after="100" w:afterAutospacing="1" w:line="240" w:lineRule="auto"/>
        <w:ind w:left="360"/>
        <w:outlineLvl w:val="3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783E9E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2.3 </w:t>
      </w:r>
      <w:r w:rsidR="00E632E3">
        <w:rPr>
          <w:rFonts w:eastAsia="Times New Roman" w:cs="Times New Roman"/>
          <w:b/>
          <w:bCs/>
          <w:kern w:val="0"/>
          <w:lang w:eastAsia="en-GB"/>
          <w14:ligatures w14:val="none"/>
        </w:rPr>
        <w:t>Co-Option</w:t>
      </w:r>
      <w:r w:rsidRPr="00783E9E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Process</w:t>
      </w:r>
      <w:r w:rsidR="00235623">
        <w:rPr>
          <w:rFonts w:eastAsia="Times New Roman" w:cs="Times New Roman"/>
          <w:b/>
          <w:bCs/>
          <w:kern w:val="0"/>
          <w:lang w:eastAsia="en-GB"/>
          <w14:ligatures w14:val="none"/>
        </w:rPr>
        <w:br/>
      </w:r>
      <w:r w:rsidRPr="00783E9E">
        <w:rPr>
          <w:rFonts w:eastAsia="Times New Roman" w:cs="Times New Roman"/>
          <w:kern w:val="0"/>
          <w:lang w:eastAsia="en-GB"/>
          <w14:ligatures w14:val="none"/>
        </w:rPr>
        <w:t>If no by-election is requested, the Town Council is permitted to co-opt a person to fill the casual vacancy. The Town Council will:</w:t>
      </w:r>
    </w:p>
    <w:p w14:paraId="3DD658A2" w14:textId="77777777" w:rsidR="00783E9E" w:rsidRPr="00783E9E" w:rsidRDefault="00783E9E" w:rsidP="00783E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3E9E">
        <w:rPr>
          <w:rFonts w:eastAsia="Times New Roman" w:cs="Times New Roman"/>
          <w:kern w:val="0"/>
          <w:lang w:eastAsia="en-GB"/>
          <w14:ligatures w14:val="none"/>
        </w:rPr>
        <w:t>Advertise the vacancy for 21 days.</w:t>
      </w:r>
    </w:p>
    <w:p w14:paraId="63132713" w14:textId="28BCB76E" w:rsidR="00783E9E" w:rsidRPr="00783E9E" w:rsidRDefault="00783E9E" w:rsidP="00783E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3E9E">
        <w:rPr>
          <w:rFonts w:eastAsia="Times New Roman" w:cs="Times New Roman"/>
          <w:kern w:val="0"/>
          <w:lang w:eastAsia="en-GB"/>
          <w14:ligatures w14:val="none"/>
        </w:rPr>
        <w:t xml:space="preserve">Accept </w:t>
      </w:r>
      <w:r w:rsidRPr="00783E9E">
        <w:rPr>
          <w:rFonts w:eastAsia="Times New Roman" w:cs="Times New Roman"/>
          <w:b/>
          <w:bCs/>
          <w:kern w:val="0"/>
          <w:lang w:eastAsia="en-GB"/>
          <w14:ligatures w14:val="none"/>
        </w:rPr>
        <w:t>expressions of interest</w:t>
      </w:r>
      <w:r w:rsidRPr="00783E9E">
        <w:rPr>
          <w:rFonts w:eastAsia="Times New Roman" w:cs="Times New Roman"/>
          <w:kern w:val="0"/>
          <w:lang w:eastAsia="en-GB"/>
          <w14:ligatures w14:val="none"/>
        </w:rPr>
        <w:t xml:space="preserve"> from eligible </w:t>
      </w:r>
      <w:r w:rsidR="00582555" w:rsidRPr="00783E9E">
        <w:rPr>
          <w:rFonts w:eastAsia="Times New Roman" w:cs="Times New Roman"/>
          <w:kern w:val="0"/>
          <w:lang w:eastAsia="en-GB"/>
          <w14:ligatures w14:val="none"/>
        </w:rPr>
        <w:t>candidates and</w:t>
      </w:r>
      <w:r w:rsidRPr="00783E9E">
        <w:rPr>
          <w:rFonts w:eastAsia="Times New Roman" w:cs="Times New Roman"/>
          <w:kern w:val="0"/>
          <w:lang w:eastAsia="en-GB"/>
          <w14:ligatures w14:val="none"/>
        </w:rPr>
        <w:t xml:space="preserve"> encourage local residents to apply.</w:t>
      </w:r>
    </w:p>
    <w:p w14:paraId="4EEC07DA" w14:textId="309A0371" w:rsidR="00783E9E" w:rsidRPr="00783E9E" w:rsidRDefault="00783E9E" w:rsidP="00235623">
      <w:pPr>
        <w:spacing w:before="100" w:beforeAutospacing="1" w:after="100" w:afterAutospacing="1" w:line="240" w:lineRule="auto"/>
        <w:ind w:left="360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783E9E">
        <w:rPr>
          <w:rFonts w:eastAsia="Times New Roman" w:cs="Times New Roman"/>
          <w:b/>
          <w:bCs/>
          <w:kern w:val="0"/>
          <w:lang w:eastAsia="en-GB"/>
          <w14:ligatures w14:val="none"/>
        </w:rPr>
        <w:t>2.4 Ordinary Vacancies</w:t>
      </w:r>
      <w:r w:rsidR="00235623">
        <w:rPr>
          <w:rFonts w:eastAsia="Times New Roman" w:cs="Times New Roman"/>
          <w:b/>
          <w:bCs/>
          <w:kern w:val="0"/>
          <w:lang w:eastAsia="en-GB"/>
          <w14:ligatures w14:val="none"/>
        </w:rPr>
        <w:br/>
      </w:r>
      <w:r w:rsidRPr="00783E9E">
        <w:rPr>
          <w:rFonts w:eastAsia="Times New Roman" w:cs="Times New Roman"/>
          <w:kern w:val="0"/>
          <w:lang w:eastAsia="en-GB"/>
          <w14:ligatures w14:val="none"/>
        </w:rPr>
        <w:t xml:space="preserve">An </w:t>
      </w:r>
      <w:r w:rsidRPr="00783E9E">
        <w:rPr>
          <w:rFonts w:eastAsia="Times New Roman" w:cs="Times New Roman"/>
          <w:b/>
          <w:bCs/>
          <w:kern w:val="0"/>
          <w:lang w:eastAsia="en-GB"/>
          <w14:ligatures w14:val="none"/>
        </w:rPr>
        <w:t>ordinary vacancy</w:t>
      </w:r>
      <w:r w:rsidRPr="00783E9E">
        <w:rPr>
          <w:rFonts w:eastAsia="Times New Roman" w:cs="Times New Roman"/>
          <w:kern w:val="0"/>
          <w:lang w:eastAsia="en-GB"/>
          <w14:ligatures w14:val="none"/>
        </w:rPr>
        <w:t xml:space="preserve"> arises when there are fewer nominations than the available seats at the time of a scheduled election. The vacancy will be advertised within 35 days following the election, and co-option may occur thereafter.</w:t>
      </w:r>
    </w:p>
    <w:p w14:paraId="311F14EC" w14:textId="73C13CAC" w:rsidR="00783E9E" w:rsidRPr="00783E9E" w:rsidRDefault="00783E9E" w:rsidP="00235623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783E9E">
        <w:rPr>
          <w:rFonts w:eastAsia="Times New Roman" w:cs="Times New Roman"/>
          <w:b/>
          <w:bCs/>
          <w:kern w:val="0"/>
          <w:lang w:eastAsia="en-GB"/>
          <w14:ligatures w14:val="none"/>
        </w:rPr>
        <w:lastRenderedPageBreak/>
        <w:t>3. Eligibility Criteria for Candidates</w:t>
      </w:r>
      <w:r w:rsidR="00235623">
        <w:rPr>
          <w:rFonts w:eastAsia="Times New Roman" w:cs="Times New Roman"/>
          <w:b/>
          <w:bCs/>
          <w:kern w:val="0"/>
          <w:lang w:eastAsia="en-GB"/>
          <w14:ligatures w14:val="none"/>
        </w:rPr>
        <w:br/>
      </w:r>
      <w:r w:rsidRPr="00783E9E">
        <w:rPr>
          <w:rFonts w:eastAsia="Times New Roman" w:cs="Times New Roman"/>
          <w:kern w:val="0"/>
          <w:lang w:eastAsia="en-GB"/>
          <w14:ligatures w14:val="none"/>
        </w:rPr>
        <w:t xml:space="preserve">To be eligible for co-option, candidates must meet the following criteria under </w:t>
      </w:r>
      <w:r w:rsidRPr="00783E9E">
        <w:rPr>
          <w:rFonts w:eastAsia="Times New Roman" w:cs="Times New Roman"/>
          <w:b/>
          <w:bCs/>
          <w:kern w:val="0"/>
          <w:lang w:eastAsia="en-GB"/>
          <w14:ligatures w14:val="none"/>
        </w:rPr>
        <w:t>Section 79</w:t>
      </w:r>
      <w:r w:rsidRPr="00783E9E">
        <w:rPr>
          <w:rFonts w:eastAsia="Times New Roman" w:cs="Times New Roman"/>
          <w:kern w:val="0"/>
          <w:lang w:eastAsia="en-GB"/>
          <w14:ligatures w14:val="none"/>
        </w:rPr>
        <w:t xml:space="preserve"> and </w:t>
      </w:r>
      <w:r w:rsidRPr="00783E9E">
        <w:rPr>
          <w:rFonts w:eastAsia="Times New Roman" w:cs="Times New Roman"/>
          <w:b/>
          <w:bCs/>
          <w:kern w:val="0"/>
          <w:lang w:eastAsia="en-GB"/>
          <w14:ligatures w14:val="none"/>
        </w:rPr>
        <w:t>Sections 80-81</w:t>
      </w:r>
      <w:r w:rsidRPr="00783E9E">
        <w:rPr>
          <w:rFonts w:eastAsia="Times New Roman" w:cs="Times New Roman"/>
          <w:kern w:val="0"/>
          <w:lang w:eastAsia="en-GB"/>
          <w14:ligatures w14:val="none"/>
        </w:rPr>
        <w:t xml:space="preserve"> of the </w:t>
      </w:r>
      <w:r w:rsidRPr="00783E9E">
        <w:rPr>
          <w:rFonts w:eastAsia="Times New Roman" w:cs="Times New Roman"/>
          <w:b/>
          <w:bCs/>
          <w:kern w:val="0"/>
          <w:lang w:eastAsia="en-GB"/>
          <w14:ligatures w14:val="none"/>
        </w:rPr>
        <w:t>Local Government Act 1972</w:t>
      </w:r>
      <w:r w:rsidRPr="00783E9E">
        <w:rPr>
          <w:rFonts w:eastAsia="Times New Roman" w:cs="Times New Roman"/>
          <w:kern w:val="0"/>
          <w:lang w:eastAsia="en-GB"/>
          <w14:ligatures w14:val="none"/>
        </w:rPr>
        <w:t>:</w:t>
      </w:r>
    </w:p>
    <w:p w14:paraId="107264CC" w14:textId="77777777" w:rsidR="00783E9E" w:rsidRDefault="00783E9E" w:rsidP="00783E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3E9E">
        <w:rPr>
          <w:rFonts w:eastAsia="Times New Roman" w:cs="Times New Roman"/>
          <w:kern w:val="0"/>
          <w:lang w:eastAsia="en-GB"/>
          <w14:ligatures w14:val="none"/>
        </w:rPr>
        <w:t>Be an elector for the parish or have resided, rented, or worked in the parish for at least 12 months.</w:t>
      </w:r>
    </w:p>
    <w:p w14:paraId="26DED56F" w14:textId="78315013" w:rsidR="00522363" w:rsidRDefault="006C402B" w:rsidP="00783E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t>Has r</w:t>
      </w:r>
      <w:r w:rsidR="00B06F2B">
        <w:rPr>
          <w:rFonts w:eastAsia="Times New Roman" w:cs="Times New Roman"/>
          <w:kern w:val="0"/>
          <w:lang w:eastAsia="en-GB"/>
          <w14:ligatures w14:val="none"/>
        </w:rPr>
        <w:t xml:space="preserve">esided in the parish for the last twelve months or rented/tenanted land or other premises in the </w:t>
      </w:r>
      <w:r w:rsidR="00CB3681">
        <w:rPr>
          <w:rFonts w:eastAsia="Times New Roman" w:cs="Times New Roman"/>
          <w:kern w:val="0"/>
          <w:lang w:eastAsia="en-GB"/>
          <w14:ligatures w14:val="none"/>
        </w:rPr>
        <w:t xml:space="preserve">parish (in accordance with the Elections Act 2022), </w:t>
      </w:r>
    </w:p>
    <w:p w14:paraId="3F83118F" w14:textId="791C531D" w:rsidR="00CB3681" w:rsidRPr="00783E9E" w:rsidRDefault="00CB3681" w:rsidP="00783E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t xml:space="preserve">Has </w:t>
      </w:r>
      <w:r w:rsidR="00C050C5">
        <w:rPr>
          <w:rFonts w:eastAsia="Times New Roman" w:cs="Times New Roman"/>
          <w:kern w:val="0"/>
          <w:lang w:eastAsia="en-GB"/>
          <w14:ligatures w14:val="none"/>
        </w:rPr>
        <w:t>lived within three miles of the parish boundary.</w:t>
      </w:r>
    </w:p>
    <w:p w14:paraId="0F91AF64" w14:textId="77777777" w:rsidR="00783E9E" w:rsidRPr="00783E9E" w:rsidRDefault="00783E9E" w:rsidP="00783E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3E9E">
        <w:rPr>
          <w:rFonts w:eastAsia="Times New Roman" w:cs="Times New Roman"/>
          <w:kern w:val="0"/>
          <w:lang w:eastAsia="en-GB"/>
          <w14:ligatures w14:val="none"/>
        </w:rPr>
        <w:t>Not be disqualified for reasons such as holding a paid office under the council, being bankrupt, having a criminal conviction, or being disqualified under corrupt practices legislation.</w:t>
      </w:r>
    </w:p>
    <w:p w14:paraId="63025B87" w14:textId="77777777" w:rsidR="00783E9E" w:rsidRDefault="00783E9E" w:rsidP="00783E9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3E9E">
        <w:rPr>
          <w:rFonts w:eastAsia="Times New Roman" w:cs="Times New Roman"/>
          <w:kern w:val="0"/>
          <w:lang w:eastAsia="en-GB"/>
          <w14:ligatures w14:val="none"/>
        </w:rPr>
        <w:t>Candidates who offer inducements or fail to meet the eligibility requirements will be disqualified.</w:t>
      </w:r>
    </w:p>
    <w:p w14:paraId="63AB0D78" w14:textId="15EA8E7D" w:rsidR="00C401B3" w:rsidRDefault="0016474F" w:rsidP="00783E9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t xml:space="preserve">There are certain </w:t>
      </w:r>
      <w:r w:rsidR="00050B8C">
        <w:rPr>
          <w:rFonts w:eastAsia="Times New Roman" w:cs="Times New Roman"/>
          <w:kern w:val="0"/>
          <w:lang w:eastAsia="en-GB"/>
          <w14:ligatures w14:val="none"/>
        </w:rPr>
        <w:t>disqualifications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 for election, of which the main </w:t>
      </w:r>
      <w:r w:rsidR="00582555">
        <w:rPr>
          <w:rFonts w:eastAsia="Times New Roman" w:cs="Times New Roman"/>
          <w:kern w:val="0"/>
          <w:lang w:eastAsia="en-GB"/>
          <w14:ligatures w14:val="none"/>
        </w:rPr>
        <w:t>ones are.</w:t>
      </w:r>
    </w:p>
    <w:p w14:paraId="62300175" w14:textId="641C9266" w:rsidR="00050B8C" w:rsidRDefault="00050B8C" w:rsidP="00050B8C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t>Holding a paid office</w:t>
      </w:r>
      <w:r w:rsidR="00B918CD">
        <w:rPr>
          <w:rFonts w:eastAsia="Times New Roman" w:cs="Times New Roman"/>
          <w:kern w:val="0"/>
          <w:lang w:eastAsia="en-GB"/>
          <w14:ligatures w14:val="none"/>
        </w:rPr>
        <w:t xml:space="preserve"> under the local authority</w:t>
      </w:r>
    </w:p>
    <w:p w14:paraId="458EB21E" w14:textId="0303B2F1" w:rsidR="00B918CD" w:rsidRDefault="00B918CD" w:rsidP="00050B8C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t xml:space="preserve">Been declared </w:t>
      </w:r>
      <w:r w:rsidR="00582555">
        <w:rPr>
          <w:rFonts w:eastAsia="Times New Roman" w:cs="Times New Roman"/>
          <w:kern w:val="0"/>
          <w:lang w:eastAsia="en-GB"/>
          <w14:ligatures w14:val="none"/>
        </w:rPr>
        <w:t>bankrupt.</w:t>
      </w:r>
    </w:p>
    <w:p w14:paraId="4238CBC3" w14:textId="304E361C" w:rsidR="0018089B" w:rsidRDefault="0018089B" w:rsidP="00050B8C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t xml:space="preserve">Have been sentenced to a term of imprisonment </w:t>
      </w:r>
      <w:r w:rsidR="00EB3B56">
        <w:rPr>
          <w:rFonts w:eastAsia="Times New Roman" w:cs="Times New Roman"/>
          <w:kern w:val="0"/>
          <w:lang w:eastAsia="en-GB"/>
          <w14:ligatures w14:val="none"/>
        </w:rPr>
        <w:t>longer than three months during the last five years</w:t>
      </w:r>
      <w:r w:rsidR="00AA03AF">
        <w:rPr>
          <w:rFonts w:eastAsia="Times New Roman" w:cs="Times New Roman"/>
          <w:kern w:val="0"/>
          <w:lang w:eastAsia="en-GB"/>
          <w14:ligatures w14:val="none"/>
        </w:rPr>
        <w:t>.</w:t>
      </w:r>
    </w:p>
    <w:p w14:paraId="531E3CBD" w14:textId="790BF15C" w:rsidR="00525DD8" w:rsidRDefault="00525DD8" w:rsidP="00050B8C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t>On the sex offenders register</w:t>
      </w:r>
      <w:r w:rsidR="00582555">
        <w:rPr>
          <w:rFonts w:eastAsia="Times New Roman" w:cs="Times New Roman"/>
          <w:kern w:val="0"/>
          <w:lang w:eastAsia="en-GB"/>
          <w14:ligatures w14:val="none"/>
        </w:rPr>
        <w:t>.</w:t>
      </w:r>
    </w:p>
    <w:p w14:paraId="6D80C46E" w14:textId="68C3248E" w:rsidR="00AA03AF" w:rsidRPr="00050B8C" w:rsidRDefault="00AA03AF" w:rsidP="00050B8C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t>Been disqualified under any enactment relating to corruption or legal practices</w:t>
      </w:r>
      <w:r w:rsidR="00353A72">
        <w:rPr>
          <w:rFonts w:eastAsia="Times New Roman" w:cs="Times New Roman"/>
          <w:kern w:val="0"/>
          <w:lang w:eastAsia="en-GB"/>
          <w14:ligatures w14:val="none"/>
        </w:rPr>
        <w:t>.</w:t>
      </w:r>
    </w:p>
    <w:p w14:paraId="6C7E3FD4" w14:textId="77777777" w:rsidR="00783E9E" w:rsidRPr="00783E9E" w:rsidRDefault="00783E9E" w:rsidP="00783E9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783E9E">
        <w:rPr>
          <w:rFonts w:eastAsia="Times New Roman" w:cs="Times New Roman"/>
          <w:b/>
          <w:bCs/>
          <w:kern w:val="0"/>
          <w:lang w:eastAsia="en-GB"/>
          <w14:ligatures w14:val="none"/>
        </w:rPr>
        <w:t>4. Co-option Procedure</w:t>
      </w:r>
    </w:p>
    <w:p w14:paraId="279FBEBC" w14:textId="5C1675DB" w:rsidR="00783E9E" w:rsidRPr="00783E9E" w:rsidRDefault="00783E9E" w:rsidP="00A610C4">
      <w:pPr>
        <w:spacing w:before="100" w:beforeAutospacing="1" w:after="100" w:afterAutospacing="1" w:line="240" w:lineRule="auto"/>
        <w:ind w:left="360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783E9E">
        <w:rPr>
          <w:rFonts w:eastAsia="Times New Roman" w:cs="Times New Roman"/>
          <w:b/>
          <w:bCs/>
          <w:kern w:val="0"/>
          <w:lang w:eastAsia="en-GB"/>
          <w14:ligatures w14:val="none"/>
        </w:rPr>
        <w:t>4.1 Advertisement of Vacancy</w:t>
      </w:r>
      <w:r w:rsidR="009D6371">
        <w:rPr>
          <w:rFonts w:eastAsia="Times New Roman" w:cs="Times New Roman"/>
          <w:b/>
          <w:bCs/>
          <w:kern w:val="0"/>
          <w:lang w:eastAsia="en-GB"/>
          <w14:ligatures w14:val="none"/>
        </w:rPr>
        <w:br/>
      </w:r>
      <w:r w:rsidRPr="00783E9E">
        <w:rPr>
          <w:rFonts w:eastAsia="Times New Roman" w:cs="Times New Roman"/>
          <w:kern w:val="0"/>
          <w:lang w:eastAsia="en-GB"/>
          <w14:ligatures w14:val="none"/>
        </w:rPr>
        <w:t>The Town Clerk will</w:t>
      </w:r>
      <w:r w:rsidR="00A610C4">
        <w:rPr>
          <w:rFonts w:eastAsia="Times New Roman" w:cs="Times New Roman"/>
          <w:kern w:val="0"/>
          <w:lang w:eastAsia="en-GB"/>
          <w14:ligatures w14:val="none"/>
        </w:rPr>
        <w:t xml:space="preserve"> a</w:t>
      </w:r>
      <w:r w:rsidRPr="00783E9E">
        <w:rPr>
          <w:rFonts w:eastAsia="Times New Roman" w:cs="Times New Roman"/>
          <w:kern w:val="0"/>
          <w:lang w:eastAsia="en-GB"/>
          <w14:ligatures w14:val="none"/>
        </w:rPr>
        <w:t>dvertise the vacancy on council noticeboards, website, and other public platforms.</w:t>
      </w:r>
    </w:p>
    <w:p w14:paraId="5B508640" w14:textId="189B8C2A" w:rsidR="00783E9E" w:rsidRPr="00783E9E" w:rsidRDefault="00783E9E" w:rsidP="009E2AC3">
      <w:pPr>
        <w:spacing w:before="100" w:beforeAutospacing="1" w:after="100" w:afterAutospacing="1" w:line="240" w:lineRule="auto"/>
        <w:ind w:left="360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783E9E">
        <w:rPr>
          <w:rFonts w:eastAsia="Times New Roman" w:cs="Times New Roman"/>
          <w:b/>
          <w:bCs/>
          <w:kern w:val="0"/>
          <w:lang w:eastAsia="en-GB"/>
          <w14:ligatures w14:val="none"/>
        </w:rPr>
        <w:t>4.2 Submission of Applications</w:t>
      </w:r>
      <w:r w:rsidR="009E2AC3">
        <w:rPr>
          <w:rFonts w:eastAsia="Times New Roman" w:cs="Times New Roman"/>
          <w:b/>
          <w:bCs/>
          <w:kern w:val="0"/>
          <w:lang w:eastAsia="en-GB"/>
          <w14:ligatures w14:val="none"/>
        </w:rPr>
        <w:br/>
      </w:r>
      <w:r w:rsidRPr="00783E9E">
        <w:rPr>
          <w:rFonts w:eastAsia="Times New Roman" w:cs="Times New Roman"/>
          <w:kern w:val="0"/>
          <w:lang w:eastAsia="en-GB"/>
          <w14:ligatures w14:val="none"/>
        </w:rPr>
        <w:t>Interested candidates must submit:</w:t>
      </w:r>
    </w:p>
    <w:p w14:paraId="3B3B3139" w14:textId="77777777" w:rsidR="00783E9E" w:rsidRPr="00783E9E" w:rsidRDefault="00783E9E" w:rsidP="00783E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3E9E">
        <w:rPr>
          <w:rFonts w:eastAsia="Times New Roman" w:cs="Times New Roman"/>
          <w:kern w:val="0"/>
          <w:lang w:eastAsia="en-GB"/>
          <w14:ligatures w14:val="none"/>
        </w:rPr>
        <w:t xml:space="preserve">A completed </w:t>
      </w:r>
      <w:r w:rsidRPr="00783E9E">
        <w:rPr>
          <w:rFonts w:eastAsia="Times New Roman" w:cs="Times New Roman"/>
          <w:b/>
          <w:bCs/>
          <w:kern w:val="0"/>
          <w:lang w:eastAsia="en-GB"/>
          <w14:ligatures w14:val="none"/>
        </w:rPr>
        <w:t>expression of interest form</w:t>
      </w:r>
      <w:r w:rsidRPr="00783E9E">
        <w:rPr>
          <w:rFonts w:eastAsia="Times New Roman" w:cs="Times New Roman"/>
          <w:kern w:val="0"/>
          <w:lang w:eastAsia="en-GB"/>
          <w14:ligatures w14:val="none"/>
        </w:rPr>
        <w:t xml:space="preserve"> (Appendix A).</w:t>
      </w:r>
    </w:p>
    <w:p w14:paraId="60ED0A79" w14:textId="77777777" w:rsidR="00783E9E" w:rsidRPr="00783E9E" w:rsidRDefault="00783E9E" w:rsidP="00783E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3E9E">
        <w:rPr>
          <w:rFonts w:eastAsia="Times New Roman" w:cs="Times New Roman"/>
          <w:kern w:val="0"/>
          <w:lang w:eastAsia="en-GB"/>
          <w14:ligatures w14:val="none"/>
        </w:rPr>
        <w:t>Confirmation of eligibility for the position (Appendix B).</w:t>
      </w:r>
    </w:p>
    <w:p w14:paraId="00B7A01F" w14:textId="744C9E27" w:rsidR="00783E9E" w:rsidRPr="00783E9E" w:rsidRDefault="00783E9E" w:rsidP="009E2AC3">
      <w:pPr>
        <w:spacing w:before="100" w:beforeAutospacing="1" w:after="100" w:afterAutospacing="1" w:line="240" w:lineRule="auto"/>
        <w:ind w:left="360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783E9E">
        <w:rPr>
          <w:rFonts w:eastAsia="Times New Roman" w:cs="Times New Roman"/>
          <w:b/>
          <w:bCs/>
          <w:kern w:val="0"/>
          <w:lang w:eastAsia="en-GB"/>
          <w14:ligatures w14:val="none"/>
        </w:rPr>
        <w:t>4.3 Review of Applications</w:t>
      </w:r>
      <w:r w:rsidR="009E2AC3">
        <w:rPr>
          <w:rFonts w:eastAsia="Times New Roman" w:cs="Times New Roman"/>
          <w:b/>
          <w:bCs/>
          <w:kern w:val="0"/>
          <w:lang w:eastAsia="en-GB"/>
          <w14:ligatures w14:val="none"/>
        </w:rPr>
        <w:br/>
      </w:r>
      <w:r w:rsidR="009E2AC3" w:rsidRPr="009E2AC3">
        <w:rPr>
          <w:rFonts w:eastAsia="Times New Roman" w:cs="Times New Roman"/>
          <w:kern w:val="0"/>
          <w:lang w:eastAsia="en-GB"/>
          <w14:ligatures w14:val="none"/>
        </w:rPr>
        <w:t xml:space="preserve">Applications will be </w:t>
      </w:r>
      <w:r w:rsidR="004F34CD">
        <w:rPr>
          <w:rFonts w:eastAsia="Times New Roman" w:cs="Times New Roman"/>
          <w:kern w:val="0"/>
          <w:lang w:eastAsia="en-GB"/>
          <w14:ligatures w14:val="none"/>
        </w:rPr>
        <w:t>processed</w:t>
      </w:r>
      <w:r w:rsidR="009E2AC3" w:rsidRPr="009E2AC3">
        <w:rPr>
          <w:rFonts w:eastAsia="Times New Roman" w:cs="Times New Roman"/>
          <w:kern w:val="0"/>
          <w:lang w:eastAsia="en-GB"/>
          <w14:ligatures w14:val="none"/>
        </w:rPr>
        <w:t xml:space="preserve"> as follows:</w:t>
      </w:r>
    </w:p>
    <w:p w14:paraId="1F8688C6" w14:textId="77777777" w:rsidR="00783E9E" w:rsidRPr="00783E9E" w:rsidRDefault="00783E9E" w:rsidP="00783E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3E9E">
        <w:rPr>
          <w:rFonts w:eastAsia="Times New Roman" w:cs="Times New Roman"/>
          <w:kern w:val="0"/>
          <w:lang w:eastAsia="en-GB"/>
          <w14:ligatures w14:val="none"/>
        </w:rPr>
        <w:t xml:space="preserve">Applications will be reviewed by the Council, and all documents will be circulated to Councillors </w:t>
      </w:r>
      <w:r w:rsidRPr="00783E9E">
        <w:rPr>
          <w:rFonts w:eastAsia="Times New Roman" w:cs="Times New Roman"/>
          <w:b/>
          <w:bCs/>
          <w:kern w:val="0"/>
          <w:lang w:eastAsia="en-GB"/>
          <w14:ligatures w14:val="none"/>
        </w:rPr>
        <w:t>at least 3 days before the meeting</w:t>
      </w:r>
      <w:r w:rsidRPr="00783E9E">
        <w:rPr>
          <w:rFonts w:eastAsia="Times New Roman" w:cs="Times New Roman"/>
          <w:kern w:val="0"/>
          <w:lang w:eastAsia="en-GB"/>
          <w14:ligatures w14:val="none"/>
        </w:rPr>
        <w:t xml:space="preserve"> where the co-option will be considered.</w:t>
      </w:r>
    </w:p>
    <w:p w14:paraId="0739E0A9" w14:textId="77777777" w:rsidR="00783E9E" w:rsidRPr="00783E9E" w:rsidRDefault="00783E9E" w:rsidP="00783E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3E9E">
        <w:rPr>
          <w:rFonts w:eastAsia="Times New Roman" w:cs="Times New Roman"/>
          <w:kern w:val="0"/>
          <w:lang w:eastAsia="en-GB"/>
          <w14:ligatures w14:val="none"/>
        </w:rPr>
        <w:t xml:space="preserve">All documents will be treated as </w:t>
      </w:r>
      <w:r w:rsidRPr="00783E9E">
        <w:rPr>
          <w:rFonts w:eastAsia="Times New Roman" w:cs="Times New Roman"/>
          <w:b/>
          <w:bCs/>
          <w:kern w:val="0"/>
          <w:lang w:eastAsia="en-GB"/>
          <w14:ligatures w14:val="none"/>
        </w:rPr>
        <w:t>Strictly Private and Confidential</w:t>
      </w:r>
      <w:r w:rsidRPr="00783E9E">
        <w:rPr>
          <w:rFonts w:eastAsia="Times New Roman" w:cs="Times New Roman"/>
          <w:kern w:val="0"/>
          <w:lang w:eastAsia="en-GB"/>
          <w14:ligatures w14:val="none"/>
        </w:rPr>
        <w:t>.</w:t>
      </w:r>
    </w:p>
    <w:p w14:paraId="256C86D5" w14:textId="1DFDC7E7" w:rsidR="00783E9E" w:rsidRPr="00783E9E" w:rsidRDefault="00783E9E" w:rsidP="004F34CD">
      <w:pPr>
        <w:spacing w:before="100" w:beforeAutospacing="1" w:after="100" w:afterAutospacing="1" w:line="240" w:lineRule="auto"/>
        <w:ind w:left="360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783E9E">
        <w:rPr>
          <w:rFonts w:eastAsia="Times New Roman" w:cs="Times New Roman"/>
          <w:b/>
          <w:bCs/>
          <w:kern w:val="0"/>
          <w:lang w:eastAsia="en-GB"/>
          <w14:ligatures w14:val="none"/>
        </w:rPr>
        <w:t>4.4 Co-option Meeting</w:t>
      </w:r>
      <w:r w:rsidR="004F34CD">
        <w:rPr>
          <w:rFonts w:eastAsia="Times New Roman" w:cs="Times New Roman"/>
          <w:b/>
          <w:bCs/>
          <w:kern w:val="0"/>
          <w:lang w:eastAsia="en-GB"/>
          <w14:ligatures w14:val="none"/>
        </w:rPr>
        <w:br/>
      </w:r>
      <w:r w:rsidRPr="00783E9E">
        <w:rPr>
          <w:rFonts w:eastAsia="Times New Roman" w:cs="Times New Roman"/>
          <w:kern w:val="0"/>
          <w:lang w:eastAsia="en-GB"/>
          <w14:ligatures w14:val="none"/>
        </w:rPr>
        <w:t>At the next Full Council meeting, candidates will:</w:t>
      </w:r>
    </w:p>
    <w:p w14:paraId="4F7D7324" w14:textId="1376707E" w:rsidR="00783E9E" w:rsidRPr="00783E9E" w:rsidRDefault="00783E9E" w:rsidP="00783E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3E9E">
        <w:rPr>
          <w:rFonts w:eastAsia="Times New Roman" w:cs="Times New Roman"/>
          <w:kern w:val="0"/>
          <w:lang w:eastAsia="en-GB"/>
          <w14:ligatures w14:val="none"/>
        </w:rPr>
        <w:lastRenderedPageBreak/>
        <w:t xml:space="preserve">Be invited to present themselves to the Council and explain why they wish to become a councillor. This will include a </w:t>
      </w:r>
      <w:r w:rsidR="0005732F">
        <w:rPr>
          <w:rFonts w:eastAsia="Times New Roman" w:cs="Times New Roman"/>
          <w:b/>
          <w:bCs/>
          <w:kern w:val="0"/>
          <w:lang w:eastAsia="en-GB"/>
          <w14:ligatures w14:val="none"/>
        </w:rPr>
        <w:t>five-minute-long introduction at most</w:t>
      </w:r>
      <w:r w:rsidR="00C019E2">
        <w:rPr>
          <w:rFonts w:eastAsia="Times New Roman" w:cs="Times New Roman"/>
          <w:kern w:val="0"/>
          <w:lang w:eastAsia="en-GB"/>
          <w14:ligatures w14:val="none"/>
        </w:rPr>
        <w:t xml:space="preserve"> provided the candidate is willing to do so. </w:t>
      </w:r>
    </w:p>
    <w:p w14:paraId="1AB71D26" w14:textId="77777777" w:rsidR="00783E9E" w:rsidRPr="00783E9E" w:rsidRDefault="00783E9E" w:rsidP="00783E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3E9E">
        <w:rPr>
          <w:rFonts w:eastAsia="Times New Roman" w:cs="Times New Roman"/>
          <w:kern w:val="0"/>
          <w:lang w:eastAsia="en-GB"/>
          <w14:ligatures w14:val="none"/>
        </w:rPr>
        <w:t>The Council will discuss the candidates in an open session unless discussing personal attributes, in which case the public and candidates will be excluded.</w:t>
      </w:r>
    </w:p>
    <w:p w14:paraId="7DE5F1F3" w14:textId="77777777" w:rsidR="00783E9E" w:rsidRPr="00783E9E" w:rsidRDefault="00783E9E" w:rsidP="004F34CD">
      <w:pPr>
        <w:spacing w:before="100" w:beforeAutospacing="1" w:after="100" w:afterAutospacing="1" w:line="240" w:lineRule="auto"/>
        <w:ind w:firstLine="360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783E9E">
        <w:rPr>
          <w:rFonts w:eastAsia="Times New Roman" w:cs="Times New Roman"/>
          <w:b/>
          <w:bCs/>
          <w:kern w:val="0"/>
          <w:lang w:eastAsia="en-GB"/>
          <w14:ligatures w14:val="none"/>
        </w:rPr>
        <w:t>4.5 Voting Procedure</w:t>
      </w:r>
    </w:p>
    <w:p w14:paraId="797FEB7D" w14:textId="54B867C5" w:rsidR="00783E9E" w:rsidRPr="00783E9E" w:rsidRDefault="00783E9E" w:rsidP="00783E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3E9E">
        <w:rPr>
          <w:rFonts w:eastAsia="Times New Roman" w:cs="Times New Roman"/>
          <w:kern w:val="0"/>
          <w:lang w:eastAsia="en-GB"/>
          <w14:ligatures w14:val="none"/>
        </w:rPr>
        <w:t xml:space="preserve">Each candidate will be proposed and seconded before a </w:t>
      </w:r>
      <w:r w:rsidRPr="00783E9E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vote by </w:t>
      </w:r>
      <w:r w:rsidR="00C019E2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way of a secret ballot. </w:t>
      </w:r>
    </w:p>
    <w:p w14:paraId="3B7A1020" w14:textId="0596CA19" w:rsidR="00783E9E" w:rsidRPr="00783E9E" w:rsidRDefault="00783E9E" w:rsidP="00783E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3E9E">
        <w:rPr>
          <w:rFonts w:eastAsia="Times New Roman" w:cs="Times New Roman"/>
          <w:b/>
          <w:bCs/>
          <w:kern w:val="0"/>
          <w:lang w:eastAsia="en-GB"/>
          <w14:ligatures w14:val="none"/>
        </w:rPr>
        <w:t>Absolute Majority</w:t>
      </w:r>
      <w:r w:rsidRPr="00783E9E">
        <w:rPr>
          <w:rFonts w:eastAsia="Times New Roman" w:cs="Times New Roman"/>
          <w:kern w:val="0"/>
          <w:lang w:eastAsia="en-GB"/>
          <w14:ligatures w14:val="none"/>
        </w:rPr>
        <w:t xml:space="preserve"> (50% +1) of votes </w:t>
      </w:r>
      <w:r w:rsidR="00806C41">
        <w:rPr>
          <w:rFonts w:eastAsia="Times New Roman" w:cs="Times New Roman"/>
          <w:kern w:val="0"/>
          <w:lang w:eastAsia="en-GB"/>
          <w14:ligatures w14:val="none"/>
        </w:rPr>
        <w:t xml:space="preserve">are </w:t>
      </w:r>
      <w:r w:rsidRPr="00783E9E">
        <w:rPr>
          <w:rFonts w:eastAsia="Times New Roman" w:cs="Times New Roman"/>
          <w:kern w:val="0"/>
          <w:lang w:eastAsia="en-GB"/>
          <w14:ligatures w14:val="none"/>
        </w:rPr>
        <w:t xml:space="preserve">required to co-opt a candidate. If no candidate achieves this, the candidate with the </w:t>
      </w:r>
      <w:r w:rsidR="00806C41">
        <w:rPr>
          <w:rFonts w:eastAsia="Times New Roman" w:cs="Times New Roman"/>
          <w:kern w:val="0"/>
          <w:lang w:eastAsia="en-GB"/>
          <w14:ligatures w14:val="none"/>
        </w:rPr>
        <w:t>fewest</w:t>
      </w:r>
      <w:r w:rsidRPr="00783E9E">
        <w:rPr>
          <w:rFonts w:eastAsia="Times New Roman" w:cs="Times New Roman"/>
          <w:kern w:val="0"/>
          <w:lang w:eastAsia="en-GB"/>
          <w14:ligatures w14:val="none"/>
        </w:rPr>
        <w:t xml:space="preserve"> votes will be eliminated, and the process will continue until one candidate secures an absolute majority.</w:t>
      </w:r>
    </w:p>
    <w:p w14:paraId="54C95CE3" w14:textId="77777777" w:rsidR="00783E9E" w:rsidRPr="00783E9E" w:rsidRDefault="00783E9E" w:rsidP="00783E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3E9E">
        <w:rPr>
          <w:rFonts w:eastAsia="Times New Roman" w:cs="Times New Roman"/>
          <w:kern w:val="0"/>
          <w:lang w:eastAsia="en-GB"/>
          <w14:ligatures w14:val="none"/>
        </w:rPr>
        <w:t xml:space="preserve">The Chair may use a </w:t>
      </w:r>
      <w:r w:rsidRPr="00783E9E">
        <w:rPr>
          <w:rFonts w:eastAsia="Times New Roman" w:cs="Times New Roman"/>
          <w:b/>
          <w:bCs/>
          <w:kern w:val="0"/>
          <w:lang w:eastAsia="en-GB"/>
          <w14:ligatures w14:val="none"/>
        </w:rPr>
        <w:t>casting vote</w:t>
      </w:r>
      <w:r w:rsidRPr="00783E9E">
        <w:rPr>
          <w:rFonts w:eastAsia="Times New Roman" w:cs="Times New Roman"/>
          <w:kern w:val="0"/>
          <w:lang w:eastAsia="en-GB"/>
          <w14:ligatures w14:val="none"/>
        </w:rPr>
        <w:t xml:space="preserve"> in the event of a tie.</w:t>
      </w:r>
    </w:p>
    <w:p w14:paraId="4BFD5252" w14:textId="7B86A430" w:rsidR="00783E9E" w:rsidRPr="00783E9E" w:rsidRDefault="00783E9E" w:rsidP="00EA4F7A">
      <w:pPr>
        <w:spacing w:before="100" w:beforeAutospacing="1" w:after="100" w:afterAutospacing="1" w:line="240" w:lineRule="auto"/>
        <w:ind w:firstLine="360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783E9E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4.6 Notification of </w:t>
      </w:r>
      <w:r w:rsidR="0015519E">
        <w:rPr>
          <w:rFonts w:eastAsia="Times New Roman" w:cs="Times New Roman"/>
          <w:b/>
          <w:bCs/>
          <w:kern w:val="0"/>
          <w:lang w:eastAsia="en-GB"/>
          <w14:ligatures w14:val="none"/>
        </w:rPr>
        <w:t>Co-Option</w:t>
      </w:r>
    </w:p>
    <w:p w14:paraId="504BF62B" w14:textId="77777777" w:rsidR="00783E9E" w:rsidRPr="00783E9E" w:rsidRDefault="00783E9E" w:rsidP="00783E9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3E9E">
        <w:rPr>
          <w:rFonts w:eastAsia="Times New Roman" w:cs="Times New Roman"/>
          <w:kern w:val="0"/>
          <w:lang w:eastAsia="en-GB"/>
          <w14:ligatures w14:val="none"/>
        </w:rPr>
        <w:t xml:space="preserve">The successful candidate will be </w:t>
      </w:r>
      <w:r w:rsidRPr="00783E9E">
        <w:rPr>
          <w:rFonts w:eastAsia="Times New Roman" w:cs="Times New Roman"/>
          <w:b/>
          <w:bCs/>
          <w:kern w:val="0"/>
          <w:lang w:eastAsia="en-GB"/>
          <w14:ligatures w14:val="none"/>
        </w:rPr>
        <w:t>immediately</w:t>
      </w:r>
      <w:r w:rsidRPr="00783E9E">
        <w:rPr>
          <w:rFonts w:eastAsia="Times New Roman" w:cs="Times New Roman"/>
          <w:kern w:val="0"/>
          <w:lang w:eastAsia="en-GB"/>
          <w14:ligatures w14:val="none"/>
        </w:rPr>
        <w:t xml:space="preserve"> asked to sign the </w:t>
      </w:r>
      <w:r w:rsidRPr="00783E9E">
        <w:rPr>
          <w:rFonts w:eastAsia="Times New Roman" w:cs="Times New Roman"/>
          <w:b/>
          <w:bCs/>
          <w:kern w:val="0"/>
          <w:lang w:eastAsia="en-GB"/>
          <w14:ligatures w14:val="none"/>
        </w:rPr>
        <w:t>Declaration of Acceptance of Office</w:t>
      </w:r>
      <w:r w:rsidRPr="00783E9E">
        <w:rPr>
          <w:rFonts w:eastAsia="Times New Roman" w:cs="Times New Roman"/>
          <w:kern w:val="0"/>
          <w:lang w:eastAsia="en-GB"/>
          <w14:ligatures w14:val="none"/>
        </w:rPr>
        <w:t>.</w:t>
      </w:r>
    </w:p>
    <w:p w14:paraId="0D2FBC6C" w14:textId="0740B09C" w:rsidR="00783E9E" w:rsidRPr="00783E9E" w:rsidRDefault="00783E9E" w:rsidP="00783E9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3E9E">
        <w:rPr>
          <w:rFonts w:eastAsia="Times New Roman" w:cs="Times New Roman"/>
          <w:kern w:val="0"/>
          <w:lang w:eastAsia="en-GB"/>
          <w14:ligatures w14:val="none"/>
        </w:rPr>
        <w:t xml:space="preserve">The Town Clerk will notify </w:t>
      </w:r>
      <w:r w:rsidR="0005732F">
        <w:rPr>
          <w:rFonts w:eastAsia="Times New Roman" w:cs="Times New Roman"/>
          <w:b/>
          <w:bCs/>
          <w:kern w:val="0"/>
          <w:lang w:eastAsia="en-GB"/>
          <w14:ligatures w14:val="none"/>
        </w:rPr>
        <w:t>Newark and Sherwood</w:t>
      </w:r>
      <w:r w:rsidRPr="00783E9E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District Council</w:t>
      </w:r>
      <w:r w:rsidRPr="00783E9E">
        <w:rPr>
          <w:rFonts w:eastAsia="Times New Roman" w:cs="Times New Roman"/>
          <w:kern w:val="0"/>
          <w:lang w:eastAsia="en-GB"/>
          <w14:ligatures w14:val="none"/>
        </w:rPr>
        <w:t xml:space="preserve"> of the appointment.</w:t>
      </w:r>
    </w:p>
    <w:p w14:paraId="7B5C24D1" w14:textId="77777777" w:rsidR="00783E9E" w:rsidRPr="00783E9E" w:rsidRDefault="00783E9E" w:rsidP="00783E9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3E9E">
        <w:rPr>
          <w:rFonts w:eastAsia="Times New Roman" w:cs="Times New Roman"/>
          <w:kern w:val="0"/>
          <w:lang w:eastAsia="en-GB"/>
          <w14:ligatures w14:val="none"/>
        </w:rPr>
        <w:t xml:space="preserve">The co-opted member will complete the </w:t>
      </w:r>
      <w:r w:rsidRPr="00783E9E">
        <w:rPr>
          <w:rFonts w:eastAsia="Times New Roman" w:cs="Times New Roman"/>
          <w:b/>
          <w:bCs/>
          <w:kern w:val="0"/>
          <w:lang w:eastAsia="en-GB"/>
          <w14:ligatures w14:val="none"/>
        </w:rPr>
        <w:t>Register of Interests</w:t>
      </w:r>
      <w:r w:rsidRPr="00783E9E">
        <w:rPr>
          <w:rFonts w:eastAsia="Times New Roman" w:cs="Times New Roman"/>
          <w:kern w:val="0"/>
          <w:lang w:eastAsia="en-GB"/>
          <w14:ligatures w14:val="none"/>
        </w:rPr>
        <w:t xml:space="preserve"> within 28 days and submit it to the Monitoring Officer.</w:t>
      </w:r>
    </w:p>
    <w:p w14:paraId="18FD5EDD" w14:textId="77777777" w:rsidR="00783E9E" w:rsidRPr="00783E9E" w:rsidRDefault="00783E9E" w:rsidP="00783E9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783E9E">
        <w:rPr>
          <w:rFonts w:eastAsia="Times New Roman" w:cs="Times New Roman"/>
          <w:b/>
          <w:bCs/>
          <w:kern w:val="0"/>
          <w:lang w:eastAsia="en-GB"/>
          <w14:ligatures w14:val="none"/>
        </w:rPr>
        <w:t>5. Additional Conditions and Notes</w:t>
      </w:r>
    </w:p>
    <w:p w14:paraId="4B2CFE5B" w14:textId="77777777" w:rsidR="00783E9E" w:rsidRPr="00783E9E" w:rsidRDefault="00783E9E" w:rsidP="00783E9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3E9E">
        <w:rPr>
          <w:rFonts w:eastAsia="Times New Roman" w:cs="Times New Roman"/>
          <w:kern w:val="0"/>
          <w:lang w:eastAsia="en-GB"/>
          <w14:ligatures w14:val="none"/>
        </w:rPr>
        <w:t xml:space="preserve">The Town Council may decide to readvertise the vacancy if </w:t>
      </w:r>
      <w:r w:rsidRPr="00783E9E">
        <w:rPr>
          <w:rFonts w:eastAsia="Times New Roman" w:cs="Times New Roman"/>
          <w:b/>
          <w:bCs/>
          <w:kern w:val="0"/>
          <w:lang w:eastAsia="en-GB"/>
          <w14:ligatures w14:val="none"/>
        </w:rPr>
        <w:t>no suitable candidate</w:t>
      </w:r>
      <w:r w:rsidRPr="00783E9E">
        <w:rPr>
          <w:rFonts w:eastAsia="Times New Roman" w:cs="Times New Roman"/>
          <w:kern w:val="0"/>
          <w:lang w:eastAsia="en-GB"/>
          <w14:ligatures w14:val="none"/>
        </w:rPr>
        <w:t xml:space="preserve"> is found.</w:t>
      </w:r>
    </w:p>
    <w:p w14:paraId="1826BA22" w14:textId="77777777" w:rsidR="00783E9E" w:rsidRPr="00783E9E" w:rsidRDefault="00783E9E" w:rsidP="00783E9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3E9E">
        <w:rPr>
          <w:rFonts w:eastAsia="Times New Roman" w:cs="Times New Roman"/>
          <w:kern w:val="0"/>
          <w:lang w:eastAsia="en-GB"/>
          <w14:ligatures w14:val="none"/>
        </w:rPr>
        <w:t>Co-opted councillors are full members of the Town Council and will serve for the remainder of the term of office.</w:t>
      </w:r>
    </w:p>
    <w:p w14:paraId="20BF725C" w14:textId="77777777" w:rsidR="00783E9E" w:rsidRPr="00783E9E" w:rsidRDefault="00783E9E" w:rsidP="00783E9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3E9E">
        <w:rPr>
          <w:rFonts w:eastAsia="Times New Roman" w:cs="Times New Roman"/>
          <w:kern w:val="0"/>
          <w:lang w:eastAsia="en-GB"/>
          <w14:ligatures w14:val="none"/>
        </w:rPr>
        <w:t xml:space="preserve">Co-opted members will be expected to adhere to the </w:t>
      </w:r>
      <w:r w:rsidRPr="00783E9E">
        <w:rPr>
          <w:rFonts w:eastAsia="Times New Roman" w:cs="Times New Roman"/>
          <w:b/>
          <w:bCs/>
          <w:kern w:val="0"/>
          <w:lang w:eastAsia="en-GB"/>
          <w14:ligatures w14:val="none"/>
        </w:rPr>
        <w:t>Code of Conduct</w:t>
      </w:r>
      <w:r w:rsidRPr="00783E9E">
        <w:rPr>
          <w:rFonts w:eastAsia="Times New Roman" w:cs="Times New Roman"/>
          <w:kern w:val="0"/>
          <w:lang w:eastAsia="en-GB"/>
          <w14:ligatures w14:val="none"/>
        </w:rPr>
        <w:t xml:space="preserve">, </w:t>
      </w:r>
      <w:r w:rsidRPr="00783E9E">
        <w:rPr>
          <w:rFonts w:eastAsia="Times New Roman" w:cs="Times New Roman"/>
          <w:b/>
          <w:bCs/>
          <w:kern w:val="0"/>
          <w:lang w:eastAsia="en-GB"/>
          <w14:ligatures w14:val="none"/>
        </w:rPr>
        <w:t>Standing Orders</w:t>
      </w:r>
      <w:r w:rsidRPr="00783E9E">
        <w:rPr>
          <w:rFonts w:eastAsia="Times New Roman" w:cs="Times New Roman"/>
          <w:kern w:val="0"/>
          <w:lang w:eastAsia="en-GB"/>
          <w14:ligatures w14:val="none"/>
        </w:rPr>
        <w:t xml:space="preserve">, and </w:t>
      </w:r>
      <w:r w:rsidRPr="00783E9E">
        <w:rPr>
          <w:rFonts w:eastAsia="Times New Roman" w:cs="Times New Roman"/>
          <w:b/>
          <w:bCs/>
          <w:kern w:val="0"/>
          <w:lang w:eastAsia="en-GB"/>
          <w14:ligatures w14:val="none"/>
        </w:rPr>
        <w:t>Financial Regulations</w:t>
      </w:r>
      <w:r w:rsidRPr="00783E9E">
        <w:rPr>
          <w:rFonts w:eastAsia="Times New Roman" w:cs="Times New Roman"/>
          <w:kern w:val="0"/>
          <w:lang w:eastAsia="en-GB"/>
          <w14:ligatures w14:val="none"/>
        </w:rPr>
        <w:t xml:space="preserve"> of the Council, which will be provided to them.</w:t>
      </w:r>
    </w:p>
    <w:p w14:paraId="00E4125F" w14:textId="2E550AC9" w:rsidR="00783E9E" w:rsidRPr="00EA4F7A" w:rsidRDefault="00783E9E" w:rsidP="00EA4F7A">
      <w:pPr>
        <w:pStyle w:val="ListParagraph"/>
        <w:numPr>
          <w:ilvl w:val="1"/>
          <w:numId w:val="16"/>
        </w:num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EA4F7A">
        <w:rPr>
          <w:rFonts w:eastAsia="Times New Roman" w:cs="Times New Roman"/>
          <w:b/>
          <w:bCs/>
          <w:kern w:val="0"/>
          <w:lang w:eastAsia="en-GB"/>
          <w14:ligatures w14:val="none"/>
        </w:rPr>
        <w:t>Training and Support</w:t>
      </w:r>
      <w:r w:rsidR="00EA4F7A" w:rsidRPr="00EA4F7A">
        <w:rPr>
          <w:rFonts w:eastAsia="Times New Roman" w:cs="Times New Roman"/>
          <w:b/>
          <w:bCs/>
          <w:kern w:val="0"/>
          <w:lang w:eastAsia="en-GB"/>
          <w14:ligatures w14:val="none"/>
        </w:rPr>
        <w:br/>
      </w:r>
      <w:r w:rsidRPr="00EA4F7A">
        <w:rPr>
          <w:rFonts w:eastAsia="Times New Roman" w:cs="Times New Roman"/>
          <w:kern w:val="0"/>
          <w:lang w:eastAsia="en-GB"/>
          <w14:ligatures w14:val="none"/>
        </w:rPr>
        <w:t xml:space="preserve">Co-opted councillors will be encouraged to undertake training via </w:t>
      </w:r>
      <w:r w:rsidR="003E22AC" w:rsidRPr="00EA4F7A">
        <w:rPr>
          <w:rFonts w:eastAsia="Times New Roman" w:cs="Times New Roman"/>
          <w:b/>
          <w:bCs/>
          <w:kern w:val="0"/>
          <w:lang w:eastAsia="en-GB"/>
          <w14:ligatures w14:val="none"/>
        </w:rPr>
        <w:t>Nott</w:t>
      </w:r>
      <w:r w:rsidRPr="00EA4F7A">
        <w:rPr>
          <w:rFonts w:eastAsia="Times New Roman" w:cs="Times New Roman"/>
          <w:b/>
          <w:bCs/>
          <w:kern w:val="0"/>
          <w:lang w:eastAsia="en-GB"/>
          <w14:ligatures w14:val="none"/>
        </w:rPr>
        <w:t>ALC (</w:t>
      </w:r>
      <w:r w:rsidR="003E22AC" w:rsidRPr="00EA4F7A">
        <w:rPr>
          <w:rFonts w:eastAsia="Times New Roman" w:cs="Times New Roman"/>
          <w:b/>
          <w:bCs/>
          <w:kern w:val="0"/>
          <w:lang w:eastAsia="en-GB"/>
          <w14:ligatures w14:val="none"/>
        </w:rPr>
        <w:t>Nottinghamshire</w:t>
      </w:r>
      <w:r w:rsidRPr="00EA4F7A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Association of Local Councils)</w:t>
      </w:r>
      <w:r w:rsidRPr="00EA4F7A">
        <w:rPr>
          <w:rFonts w:eastAsia="Times New Roman" w:cs="Times New Roman"/>
          <w:kern w:val="0"/>
          <w:lang w:eastAsia="en-GB"/>
          <w14:ligatures w14:val="none"/>
        </w:rPr>
        <w:t>, and training costs will be covered by the Town Council.</w:t>
      </w:r>
    </w:p>
    <w:p w14:paraId="3D3F93FD" w14:textId="5C19C44E" w:rsidR="00783E9E" w:rsidRPr="00BE7F0B" w:rsidRDefault="00783E9E" w:rsidP="00BE7F0B">
      <w:pPr>
        <w:pStyle w:val="ListParagraph"/>
        <w:numPr>
          <w:ilvl w:val="1"/>
          <w:numId w:val="16"/>
        </w:num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BE7F0B">
        <w:rPr>
          <w:rFonts w:eastAsia="Times New Roman" w:cs="Times New Roman"/>
          <w:b/>
          <w:bCs/>
          <w:kern w:val="0"/>
          <w:lang w:eastAsia="en-GB"/>
          <w14:ligatures w14:val="none"/>
        </w:rPr>
        <w:t>Confidentiality and Publicity</w:t>
      </w:r>
      <w:r w:rsidR="00BE7F0B" w:rsidRPr="00BE7F0B">
        <w:rPr>
          <w:rFonts w:eastAsia="Times New Roman" w:cs="Times New Roman"/>
          <w:b/>
          <w:bCs/>
          <w:kern w:val="0"/>
          <w:lang w:eastAsia="en-GB"/>
          <w14:ligatures w14:val="none"/>
        </w:rPr>
        <w:br/>
      </w:r>
      <w:r w:rsidRPr="00BE7F0B">
        <w:rPr>
          <w:rFonts w:eastAsia="Times New Roman" w:cs="Times New Roman"/>
          <w:kern w:val="0"/>
          <w:lang w:eastAsia="en-GB"/>
          <w14:ligatures w14:val="none"/>
        </w:rPr>
        <w:t>All discussions and voting during the co-option process will be transparent, though candidates' personal information will remain confidential.</w:t>
      </w:r>
      <w:r w:rsidR="00BE7F0B">
        <w:rPr>
          <w:rFonts w:eastAsia="Times New Roman" w:cs="Times New Roman"/>
          <w:kern w:val="0"/>
          <w:lang w:eastAsia="en-GB"/>
          <w14:ligatures w14:val="none"/>
        </w:rPr>
        <w:br/>
      </w:r>
      <w:r w:rsidR="00BE7F0B">
        <w:rPr>
          <w:rFonts w:eastAsia="Times New Roman" w:cs="Times New Roman"/>
          <w:kern w:val="0"/>
          <w:lang w:eastAsia="en-GB"/>
          <w14:ligatures w14:val="none"/>
        </w:rPr>
        <w:br/>
      </w:r>
      <w:r w:rsidRPr="00BE7F0B">
        <w:rPr>
          <w:rFonts w:eastAsia="Times New Roman" w:cs="Times New Roman"/>
          <w:kern w:val="0"/>
          <w:lang w:eastAsia="en-GB"/>
          <w14:ligatures w14:val="none"/>
        </w:rPr>
        <w:t>The outcome of the co-option will be recorded in the minutes of the meeting, and unsuccessful candidates will not receive feedback on the deliberations, unless agreed by the Council.</w:t>
      </w:r>
    </w:p>
    <w:p w14:paraId="3B1A411C" w14:textId="2C5D789C" w:rsidR="00783E9E" w:rsidRPr="00783E9E" w:rsidRDefault="00783E9E" w:rsidP="00EA4F7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783E9E">
        <w:rPr>
          <w:rFonts w:eastAsia="Times New Roman" w:cs="Times New Roman"/>
          <w:b/>
          <w:bCs/>
          <w:kern w:val="0"/>
          <w:lang w:eastAsia="en-GB"/>
          <w14:ligatures w14:val="none"/>
        </w:rPr>
        <w:lastRenderedPageBreak/>
        <w:t>6. Conclusion</w:t>
      </w:r>
      <w:r w:rsidR="00EA4F7A">
        <w:rPr>
          <w:rFonts w:eastAsia="Times New Roman" w:cs="Times New Roman"/>
          <w:b/>
          <w:bCs/>
          <w:kern w:val="0"/>
          <w:lang w:eastAsia="en-GB"/>
          <w14:ligatures w14:val="none"/>
        </w:rPr>
        <w:br/>
      </w:r>
      <w:r w:rsidRPr="00783E9E">
        <w:rPr>
          <w:rFonts w:eastAsia="Times New Roman" w:cs="Times New Roman"/>
          <w:kern w:val="0"/>
          <w:lang w:eastAsia="en-GB"/>
          <w14:ligatures w14:val="none"/>
        </w:rPr>
        <w:t>This policy ensures that the co-option process is transparent, fair, and compliant with all relevant legislation. The Town Council is committed to fostering an inclusive environment that encourages active community participation and ensures a broad range of skills and perspectives on the Council.</w:t>
      </w:r>
    </w:p>
    <w:p w14:paraId="7940A111" w14:textId="6BFF3899" w:rsidR="00783E9E" w:rsidRPr="00783E9E" w:rsidRDefault="00AA36EA" w:rsidP="00783E9E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pict w14:anchorId="716E623D">
          <v:rect id="_x0000_i1025" style="width:3.15pt;height:.05pt" o:hrpct="7" o:hralign="center" o:hrstd="t" o:hr="t" fillcolor="#a0a0a0" stroked="f"/>
        </w:pict>
      </w:r>
    </w:p>
    <w:p w14:paraId="3F6FF778" w14:textId="77777777" w:rsidR="00783E9E" w:rsidRPr="00783E9E" w:rsidRDefault="00783E9E" w:rsidP="00783E9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783E9E">
        <w:rPr>
          <w:rFonts w:eastAsia="Times New Roman" w:cs="Times New Roman"/>
          <w:b/>
          <w:bCs/>
          <w:kern w:val="0"/>
          <w:lang w:eastAsia="en-GB"/>
          <w14:ligatures w14:val="none"/>
        </w:rPr>
        <w:t>Appendices</w:t>
      </w:r>
    </w:p>
    <w:p w14:paraId="45759ED2" w14:textId="77777777" w:rsidR="00783E9E" w:rsidRPr="00783E9E" w:rsidRDefault="00783E9E" w:rsidP="00783E9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3E9E">
        <w:rPr>
          <w:rFonts w:eastAsia="Times New Roman" w:cs="Times New Roman"/>
          <w:b/>
          <w:bCs/>
          <w:kern w:val="0"/>
          <w:lang w:eastAsia="en-GB"/>
          <w14:ligatures w14:val="none"/>
        </w:rPr>
        <w:t>Appendix A</w:t>
      </w:r>
      <w:r w:rsidRPr="00783E9E">
        <w:rPr>
          <w:rFonts w:eastAsia="Times New Roman" w:cs="Times New Roman"/>
          <w:kern w:val="0"/>
          <w:lang w:eastAsia="en-GB"/>
          <w14:ligatures w14:val="none"/>
        </w:rPr>
        <w:t>: Expression of Interest Form</w:t>
      </w:r>
    </w:p>
    <w:p w14:paraId="4C5AAB2A" w14:textId="77777777" w:rsidR="00783E9E" w:rsidRPr="00783E9E" w:rsidRDefault="00783E9E" w:rsidP="00783E9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783E9E">
        <w:rPr>
          <w:rFonts w:eastAsia="Times New Roman" w:cs="Times New Roman"/>
          <w:b/>
          <w:bCs/>
          <w:kern w:val="0"/>
          <w:lang w:eastAsia="en-GB"/>
          <w14:ligatures w14:val="none"/>
        </w:rPr>
        <w:t>Appendix B</w:t>
      </w:r>
      <w:r w:rsidRPr="00783E9E">
        <w:rPr>
          <w:rFonts w:eastAsia="Times New Roman" w:cs="Times New Roman"/>
          <w:kern w:val="0"/>
          <w:lang w:eastAsia="en-GB"/>
          <w14:ligatures w14:val="none"/>
        </w:rPr>
        <w:t>: Eligibility Confirmation Form</w:t>
      </w:r>
    </w:p>
    <w:p w14:paraId="4308ECB3" w14:textId="53C86284" w:rsidR="00783E9E" w:rsidRDefault="00783E9E" w:rsidP="00783E9E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45907D66" w14:textId="77777777" w:rsidR="005759B6" w:rsidRDefault="005759B6" w:rsidP="00783E9E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31CF439A" w14:textId="77777777" w:rsidR="005759B6" w:rsidRDefault="005759B6" w:rsidP="00783E9E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68BE2E85" w14:textId="77777777" w:rsidR="005759B6" w:rsidRDefault="005759B6" w:rsidP="00783E9E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4BD98BDB" w14:textId="77777777" w:rsidR="005759B6" w:rsidRDefault="005759B6" w:rsidP="00783E9E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22C7029B" w14:textId="77777777" w:rsidR="005759B6" w:rsidRDefault="005759B6" w:rsidP="00783E9E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06CA088E" w14:textId="77777777" w:rsidR="005759B6" w:rsidRDefault="005759B6" w:rsidP="00783E9E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76B5E888" w14:textId="77777777" w:rsidR="005759B6" w:rsidRDefault="005759B6" w:rsidP="00783E9E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040A9452" w14:textId="77777777" w:rsidR="005759B6" w:rsidRDefault="005759B6" w:rsidP="00783E9E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0DF25A68" w14:textId="77777777" w:rsidR="005759B6" w:rsidRDefault="005759B6" w:rsidP="00783E9E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2F74A78D" w14:textId="77777777" w:rsidR="005759B6" w:rsidRDefault="005759B6" w:rsidP="00783E9E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7B803182" w14:textId="77777777" w:rsidR="005759B6" w:rsidRDefault="005759B6" w:rsidP="00783E9E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72DFD70D" w14:textId="77777777" w:rsidR="005759B6" w:rsidRDefault="005759B6" w:rsidP="00783E9E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05020378" w14:textId="77777777" w:rsidR="005759B6" w:rsidRDefault="005759B6" w:rsidP="00783E9E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2959A4F7" w14:textId="77777777" w:rsidR="005759B6" w:rsidRDefault="005759B6" w:rsidP="00783E9E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6202BC8C" w14:textId="77777777" w:rsidR="005759B6" w:rsidRDefault="005759B6" w:rsidP="00783E9E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3E4A861B" w14:textId="77777777" w:rsidR="005759B6" w:rsidRDefault="005759B6" w:rsidP="00783E9E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59B2593C" w14:textId="77777777" w:rsidR="005759B6" w:rsidRDefault="005759B6" w:rsidP="00783E9E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30E62D70" w14:textId="77777777" w:rsidR="005759B6" w:rsidRDefault="005759B6" w:rsidP="00783E9E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40D507DF" w14:textId="77777777" w:rsidR="005759B6" w:rsidRDefault="005759B6" w:rsidP="00783E9E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40002A2D" w14:textId="77777777" w:rsidR="005759B6" w:rsidRDefault="005759B6" w:rsidP="00783E9E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106663C8" w14:textId="77777777" w:rsidR="005759B6" w:rsidRDefault="005759B6" w:rsidP="00783E9E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26FEF9B6" w14:textId="77777777" w:rsidR="005759B6" w:rsidRDefault="005759B6" w:rsidP="00783E9E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0C8E38E9" w14:textId="77777777" w:rsidR="005759B6" w:rsidRDefault="005759B6" w:rsidP="00783E9E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2E41670A" w14:textId="77777777" w:rsidR="005759B6" w:rsidRDefault="005759B6" w:rsidP="00783E9E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041865D3" w14:textId="77777777" w:rsidR="005759B6" w:rsidRDefault="005759B6" w:rsidP="00783E9E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2018FCCE" w14:textId="77777777" w:rsidR="005759B6" w:rsidRPr="00783E9E" w:rsidRDefault="005759B6" w:rsidP="00783E9E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443B1A34" w14:textId="0DDC4892" w:rsidR="005759B6" w:rsidRDefault="005759B6" w:rsidP="005759B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1C212C"/>
          <w:kern w:val="0"/>
          <w:u w:val="single"/>
          <w:lang w:eastAsia="en-GB"/>
          <w14:ligatures w14:val="none"/>
        </w:rPr>
      </w:pPr>
    </w:p>
    <w:p w14:paraId="3920B586" w14:textId="77777777" w:rsidR="003D7363" w:rsidRDefault="003D7363" w:rsidP="00E6518F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bCs/>
          <w:color w:val="1C212C"/>
          <w:kern w:val="0"/>
          <w:u w:val="single"/>
          <w:lang w:eastAsia="en-GB"/>
          <w14:ligatures w14:val="none"/>
        </w:rPr>
      </w:pPr>
    </w:p>
    <w:sectPr w:rsidR="003D736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12462" w14:textId="77777777" w:rsidR="00AA36EA" w:rsidRDefault="00AA36EA" w:rsidP="00B24F55">
      <w:pPr>
        <w:spacing w:after="0" w:line="240" w:lineRule="auto"/>
      </w:pPr>
      <w:r>
        <w:separator/>
      </w:r>
    </w:p>
  </w:endnote>
  <w:endnote w:type="continuationSeparator" w:id="0">
    <w:p w14:paraId="2C00F010" w14:textId="77777777" w:rsidR="00AA36EA" w:rsidRDefault="00AA36EA" w:rsidP="00B24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90840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4C004C9" w14:textId="28ACFD52" w:rsidR="00EA2A4D" w:rsidRDefault="00EA2A4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B78357F" w14:textId="77777777" w:rsidR="00B24F55" w:rsidRDefault="00B24F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3270F" w14:textId="77777777" w:rsidR="00AA36EA" w:rsidRDefault="00AA36EA" w:rsidP="00B24F55">
      <w:pPr>
        <w:spacing w:after="0" w:line="240" w:lineRule="auto"/>
      </w:pPr>
      <w:r>
        <w:separator/>
      </w:r>
    </w:p>
  </w:footnote>
  <w:footnote w:type="continuationSeparator" w:id="0">
    <w:p w14:paraId="30CC0767" w14:textId="77777777" w:rsidR="00AA36EA" w:rsidRDefault="00AA36EA" w:rsidP="00B24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7638F"/>
    <w:multiLevelType w:val="multilevel"/>
    <w:tmpl w:val="52B092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4226E"/>
    <w:multiLevelType w:val="multilevel"/>
    <w:tmpl w:val="1956628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F5D03"/>
    <w:multiLevelType w:val="multilevel"/>
    <w:tmpl w:val="0E60F6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AA1E9A"/>
    <w:multiLevelType w:val="multilevel"/>
    <w:tmpl w:val="61BAB0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301988"/>
    <w:multiLevelType w:val="hybridMultilevel"/>
    <w:tmpl w:val="656A2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8014E"/>
    <w:multiLevelType w:val="multilevel"/>
    <w:tmpl w:val="8B98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C20A75"/>
    <w:multiLevelType w:val="multilevel"/>
    <w:tmpl w:val="CA361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FF0F2D"/>
    <w:multiLevelType w:val="hybridMultilevel"/>
    <w:tmpl w:val="7BA00F02"/>
    <w:lvl w:ilvl="0" w:tplc="267E11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6789C"/>
    <w:multiLevelType w:val="multilevel"/>
    <w:tmpl w:val="99D610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3F71D1A"/>
    <w:multiLevelType w:val="multilevel"/>
    <w:tmpl w:val="5A084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C422AF"/>
    <w:multiLevelType w:val="multilevel"/>
    <w:tmpl w:val="A18E5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147CAE"/>
    <w:multiLevelType w:val="multilevel"/>
    <w:tmpl w:val="D9FAF5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7247CB"/>
    <w:multiLevelType w:val="multilevel"/>
    <w:tmpl w:val="CECAAA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3B0559"/>
    <w:multiLevelType w:val="multilevel"/>
    <w:tmpl w:val="C87000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692016"/>
    <w:multiLevelType w:val="multilevel"/>
    <w:tmpl w:val="2EAA84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802663"/>
    <w:multiLevelType w:val="multilevel"/>
    <w:tmpl w:val="C0F4D2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FE2D1A"/>
    <w:multiLevelType w:val="multilevel"/>
    <w:tmpl w:val="F362A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525889">
    <w:abstractNumId w:val="14"/>
  </w:num>
  <w:num w:numId="2" w16cid:durableId="1703939624">
    <w:abstractNumId w:val="0"/>
  </w:num>
  <w:num w:numId="3" w16cid:durableId="320499584">
    <w:abstractNumId w:val="11"/>
  </w:num>
  <w:num w:numId="4" w16cid:durableId="954168788">
    <w:abstractNumId w:val="9"/>
  </w:num>
  <w:num w:numId="5" w16cid:durableId="377171313">
    <w:abstractNumId w:val="2"/>
  </w:num>
  <w:num w:numId="6" w16cid:durableId="691957639">
    <w:abstractNumId w:val="1"/>
  </w:num>
  <w:num w:numId="7" w16cid:durableId="898395879">
    <w:abstractNumId w:val="12"/>
  </w:num>
  <w:num w:numId="8" w16cid:durableId="17856033">
    <w:abstractNumId w:val="13"/>
  </w:num>
  <w:num w:numId="9" w16cid:durableId="2017002395">
    <w:abstractNumId w:val="3"/>
  </w:num>
  <w:num w:numId="10" w16cid:durableId="1554078843">
    <w:abstractNumId w:val="15"/>
  </w:num>
  <w:num w:numId="11" w16cid:durableId="219824182">
    <w:abstractNumId w:val="6"/>
  </w:num>
  <w:num w:numId="12" w16cid:durableId="461073745">
    <w:abstractNumId w:val="5"/>
  </w:num>
  <w:num w:numId="13" w16cid:durableId="1401557121">
    <w:abstractNumId w:val="16"/>
  </w:num>
  <w:num w:numId="14" w16cid:durableId="351611629">
    <w:abstractNumId w:val="10"/>
  </w:num>
  <w:num w:numId="15" w16cid:durableId="1345667840">
    <w:abstractNumId w:val="4"/>
  </w:num>
  <w:num w:numId="16" w16cid:durableId="881942694">
    <w:abstractNumId w:val="8"/>
  </w:num>
  <w:num w:numId="17" w16cid:durableId="3989882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E9E"/>
    <w:rsid w:val="000338B7"/>
    <w:rsid w:val="00050B8C"/>
    <w:rsid w:val="00055593"/>
    <w:rsid w:val="0005732F"/>
    <w:rsid w:val="0015519E"/>
    <w:rsid w:val="0016474F"/>
    <w:rsid w:val="0018089B"/>
    <w:rsid w:val="00232E9E"/>
    <w:rsid w:val="00235623"/>
    <w:rsid w:val="00353A72"/>
    <w:rsid w:val="00386B3D"/>
    <w:rsid w:val="003D7363"/>
    <w:rsid w:val="003E22AC"/>
    <w:rsid w:val="003E4514"/>
    <w:rsid w:val="00417DA5"/>
    <w:rsid w:val="00432BAA"/>
    <w:rsid w:val="00440B7E"/>
    <w:rsid w:val="004A165F"/>
    <w:rsid w:val="004F34CD"/>
    <w:rsid w:val="00522363"/>
    <w:rsid w:val="00525DD8"/>
    <w:rsid w:val="005664C4"/>
    <w:rsid w:val="005759B6"/>
    <w:rsid w:val="00582555"/>
    <w:rsid w:val="0067481F"/>
    <w:rsid w:val="006C402B"/>
    <w:rsid w:val="00742721"/>
    <w:rsid w:val="00783E9E"/>
    <w:rsid w:val="00806C41"/>
    <w:rsid w:val="00836BFF"/>
    <w:rsid w:val="008E3364"/>
    <w:rsid w:val="009542C2"/>
    <w:rsid w:val="0097209B"/>
    <w:rsid w:val="00973186"/>
    <w:rsid w:val="009D6371"/>
    <w:rsid w:val="009E2AC3"/>
    <w:rsid w:val="00A0767A"/>
    <w:rsid w:val="00A610C4"/>
    <w:rsid w:val="00A731AA"/>
    <w:rsid w:val="00A76A9D"/>
    <w:rsid w:val="00A81FB3"/>
    <w:rsid w:val="00A97657"/>
    <w:rsid w:val="00AA03AF"/>
    <w:rsid w:val="00AA36EA"/>
    <w:rsid w:val="00B06F2B"/>
    <w:rsid w:val="00B24F55"/>
    <w:rsid w:val="00B358B1"/>
    <w:rsid w:val="00B918CD"/>
    <w:rsid w:val="00BE7F0B"/>
    <w:rsid w:val="00C019E2"/>
    <w:rsid w:val="00C050C5"/>
    <w:rsid w:val="00C401B3"/>
    <w:rsid w:val="00C57407"/>
    <w:rsid w:val="00CB3681"/>
    <w:rsid w:val="00D40E15"/>
    <w:rsid w:val="00D7236F"/>
    <w:rsid w:val="00DA721D"/>
    <w:rsid w:val="00E632E3"/>
    <w:rsid w:val="00E6447D"/>
    <w:rsid w:val="00E6518F"/>
    <w:rsid w:val="00EA2A4D"/>
    <w:rsid w:val="00EA4F7A"/>
    <w:rsid w:val="00EB3B56"/>
    <w:rsid w:val="00F16B32"/>
    <w:rsid w:val="00F50118"/>
    <w:rsid w:val="00FA7E15"/>
    <w:rsid w:val="00FC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770F6"/>
  <w15:chartTrackingRefBased/>
  <w15:docId w15:val="{7D50F061-A1A7-4C44-A8EA-60A518A7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3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3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3E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3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3E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3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3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3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3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E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3E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3E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3E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3E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3E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3E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3E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3E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3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3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3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3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3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3E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3E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3E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3E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3E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3E9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4F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F55"/>
  </w:style>
  <w:style w:type="paragraph" w:styleId="Footer">
    <w:name w:val="footer"/>
    <w:basedOn w:val="Normal"/>
    <w:link w:val="FooterChar"/>
    <w:uiPriority w:val="99"/>
    <w:unhideWhenUsed/>
    <w:rsid w:val="00B24F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F55"/>
  </w:style>
  <w:style w:type="table" w:styleId="TableGrid">
    <w:name w:val="Table Grid"/>
    <w:basedOn w:val="TableNormal"/>
    <w:uiPriority w:val="39"/>
    <w:rsid w:val="00575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937</Words>
  <Characters>5511</Characters>
  <Application>Microsoft Office Word</Application>
  <DocSecurity>0</DocSecurity>
  <Lines>787</Lines>
  <Paragraphs>460</Paragraphs>
  <ScaleCrop>false</ScaleCrop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Lawson</dc:creator>
  <cp:keywords/>
  <dc:description/>
  <cp:lastModifiedBy>Matthew Gleadell</cp:lastModifiedBy>
  <cp:revision>2</cp:revision>
  <dcterms:created xsi:type="dcterms:W3CDTF">2026-03-13T11:22:00Z</dcterms:created>
  <dcterms:modified xsi:type="dcterms:W3CDTF">2026-03-13T11:22:00Z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8d4025ef-689b-4ed5-863a-ce475af16761</vt:lpwstr>
  </property>
</Properties>
</file>